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44" w:rsidRDefault="004C6B44" w:rsidP="004C6B44">
      <w:pPr>
        <w:jc w:val="center"/>
        <w:rPr>
          <w:sz w:val="20"/>
          <w:szCs w:val="20"/>
        </w:rPr>
      </w:pPr>
      <w:r w:rsidRPr="00F7071D">
        <w:rPr>
          <w:noProof/>
        </w:rPr>
        <w:drawing>
          <wp:inline distT="0" distB="0" distL="0" distR="0">
            <wp:extent cx="5762625" cy="990600"/>
            <wp:effectExtent l="0" t="0" r="9525" b="0"/>
            <wp:docPr id="1" name="Obraz 1" descr="C:\Users\weronika\Downloads\Stopka A4 UE_LEADER_LGD_PROW p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weronika\Downloads\Stopka A4 UE_LEADER_LGD_PROW pol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a:noFill/>
                    </a:ln>
                  </pic:spPr>
                </pic:pic>
              </a:graphicData>
            </a:graphic>
          </wp:inline>
        </w:drawing>
      </w:r>
      <w:r w:rsidRPr="001A0B56">
        <w:rPr>
          <w:sz w:val="20"/>
          <w:szCs w:val="20"/>
        </w:rPr>
        <w:t>”Europejski Fundusz Rolny na Rzecz Rozwoju Obszarów Wiejskich: Europa inwestująca w obszary wiejskie”.</w:t>
      </w:r>
    </w:p>
    <w:p w:rsidR="00260B26" w:rsidRDefault="001D3B7D" w:rsidP="004C6B44">
      <w:pPr>
        <w:spacing w:after="230" w:line="259" w:lineRule="auto"/>
        <w:ind w:left="0" w:firstLine="0"/>
        <w:jc w:val="center"/>
      </w:pPr>
      <w:r>
        <w:t>Załącznik nr 1 do karty doradztwa</w:t>
      </w:r>
    </w:p>
    <w:p w:rsidR="00260B26" w:rsidRDefault="001D3B7D" w:rsidP="004C6B44">
      <w:pPr>
        <w:spacing w:after="3"/>
        <w:ind w:left="-5" w:right="0"/>
      </w:pPr>
      <w:r>
        <w:t xml:space="preserve">KLAUZULA INFORMACYJNANA I ZGODY  NA PRZETWARZANIE DANYCH OSOBOWYCH OSOBY FIZYCZNEJ JAKO BENEFICJENTA DORADZTWA PROWADZONEGO W ZWIĄZKU Z NABORAMI WNIOSKÓW W RAMACH STARTEGII ROZOJU LOKALNEGO KIEROWANGO PRZEZ SPOŁECZNOSĆ </w:t>
      </w:r>
      <w:r w:rsidR="00AF3862">
        <w:t xml:space="preserve">LOKALNEJ GRUPY DZIAŁANIA PAŁUKI – WSPÓLNA SPRAWA </w:t>
      </w:r>
      <w:r>
        <w:t>NA LATA 2016-2023</w:t>
      </w:r>
    </w:p>
    <w:p w:rsidR="004C6B44" w:rsidRDefault="004C6B44" w:rsidP="001D3B7D">
      <w:pPr>
        <w:spacing w:after="3"/>
        <w:ind w:left="-5" w:right="0"/>
        <w:jc w:val="center"/>
      </w:pPr>
    </w:p>
    <w:p w:rsidR="00260B26" w:rsidRDefault="001D3B7D">
      <w:pPr>
        <w:spacing w:after="239"/>
        <w:ind w:left="-5" w:right="0"/>
      </w:pPr>
      <w:r>
        <w:t xml:space="preserve">I. Przyjmuję do wiadomości, że: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str.1) zwane dalej „rozporządzenie 2016/679” informuję, że:  </w:t>
      </w:r>
    </w:p>
    <w:p w:rsidR="00260B26" w:rsidRDefault="001D3B7D">
      <w:pPr>
        <w:numPr>
          <w:ilvl w:val="0"/>
          <w:numId w:val="1"/>
        </w:numPr>
        <w:spacing w:after="165"/>
        <w:ind w:right="0" w:hanging="422"/>
      </w:pPr>
      <w:r>
        <w:t xml:space="preserve">Administratorem moich danych osobowych jest Lokalna Grupa Działania </w:t>
      </w:r>
      <w:r w:rsidR="00AF3862">
        <w:t>Pałuki – Wspólna Sprawa, Plac Działowy 6, 88-400 Żnin</w:t>
      </w:r>
      <w:r>
        <w:t xml:space="preserve"> </w:t>
      </w:r>
    </w:p>
    <w:p w:rsidR="00260B26" w:rsidRDefault="001D3B7D">
      <w:pPr>
        <w:numPr>
          <w:ilvl w:val="0"/>
          <w:numId w:val="1"/>
        </w:numPr>
        <w:spacing w:after="163"/>
        <w:ind w:right="0" w:hanging="422"/>
      </w:pPr>
      <w:r>
        <w:t xml:space="preserve">z administratorem danych osobowych mogę kontaktować się poprzez adres e-mail: </w:t>
      </w:r>
      <w:hyperlink r:id="rId8" w:history="1">
        <w:r w:rsidRPr="00BB3ED3">
          <w:rPr>
            <w:rStyle w:val="Hipercze"/>
            <w:u w:color="0000FF"/>
          </w:rPr>
          <w:t>lgd@lgd-paluki.pl</w:t>
        </w:r>
      </w:hyperlink>
      <w:r>
        <w:rPr>
          <w:color w:val="0000FF"/>
          <w:u w:val="single" w:color="0000FF"/>
        </w:rPr>
        <w:t xml:space="preserve"> </w:t>
      </w:r>
      <w:r>
        <w:t>lub pisemnie na adres korespondencyjny , Plac Działowy 6, 88-400 Żnin</w:t>
      </w:r>
    </w:p>
    <w:p w:rsidR="00260B26" w:rsidRDefault="001D3B7D">
      <w:pPr>
        <w:numPr>
          <w:ilvl w:val="0"/>
          <w:numId w:val="1"/>
        </w:numPr>
        <w:spacing w:after="163"/>
        <w:ind w:right="0" w:hanging="422"/>
      </w:pPr>
      <w:r>
        <w:t xml:space="preserve">administrator danych wyznaczył inspektora ochrony danych, z którym można kontaktować się w sprawach dotyczących przetwarzania danych osobowych oraz korzystania z praw związanych z przetwarzaniem danych, poprzez adres e-mail: </w:t>
      </w:r>
      <w:r w:rsidRPr="001D3B7D">
        <w:rPr>
          <w:b/>
        </w:rPr>
        <w:t>lgd@lgd-paluki.pl</w:t>
      </w:r>
      <w:r>
        <w:t xml:space="preserve"> lub pisemnie na adres korespondencyjny administratora danych, wskazany w pkt. 2; </w:t>
      </w:r>
    </w:p>
    <w:p w:rsidR="00260B26" w:rsidRDefault="001D3B7D">
      <w:pPr>
        <w:numPr>
          <w:ilvl w:val="0"/>
          <w:numId w:val="1"/>
        </w:numPr>
        <w:spacing w:after="144"/>
        <w:ind w:right="0" w:hanging="422"/>
      </w:pPr>
      <w: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  </w:t>
      </w:r>
    </w:p>
    <w:p w:rsidR="00260B26" w:rsidRDefault="001D3B7D">
      <w:pPr>
        <w:numPr>
          <w:ilvl w:val="0"/>
          <w:numId w:val="1"/>
        </w:numPr>
        <w:spacing w:after="124"/>
        <w:ind w:right="0" w:hanging="422"/>
      </w:pPr>
      <w:r>
        <w:t xml:space="preserve">Zebrane Pani/Pana dane osobowe na podstawach, o których mowa w pkt. 4., będą przetwarzane przez administratora danych wyłącznie do celów związanych z realizacją doradztwa indywidualnego prowadzonego  w związku z naborami wniosków  w ramach wdrażania strategii rozwoju lokalnego kierowanego przez społeczność, Lokalnej Grupy Działania Pałuki- Wspólna Sprawa na lata 2016-2023 w tym: </w:t>
      </w:r>
      <w:r>
        <w:rPr>
          <w:sz w:val="20"/>
        </w:rPr>
        <w:t xml:space="preserve"> </w:t>
      </w:r>
    </w:p>
    <w:p w:rsidR="00260B26" w:rsidRDefault="001D3B7D">
      <w:pPr>
        <w:numPr>
          <w:ilvl w:val="1"/>
          <w:numId w:val="1"/>
        </w:numPr>
        <w:ind w:right="0" w:hanging="271"/>
      </w:pPr>
      <w:r>
        <w:t xml:space="preserve">dokumentowania przeprowadzonego doradztwa indywidualnego wyboru i oceny wniosków zgodnie      z kryteriami oceny i wyboru operacji /zadania;  </w:t>
      </w:r>
    </w:p>
    <w:p w:rsidR="00260B26" w:rsidRDefault="001D3B7D">
      <w:pPr>
        <w:numPr>
          <w:ilvl w:val="1"/>
          <w:numId w:val="1"/>
        </w:numPr>
        <w:ind w:right="0" w:hanging="271"/>
      </w:pPr>
      <w:r>
        <w:t xml:space="preserve">sprawozdawczości, kontroli, monitoringu i ewaluacji procedury naboru i oceny operacji/zadań.  </w:t>
      </w:r>
    </w:p>
    <w:p w:rsidR="00260B26" w:rsidRDefault="001D3B7D">
      <w:pPr>
        <w:numPr>
          <w:ilvl w:val="1"/>
          <w:numId w:val="1"/>
        </w:numPr>
        <w:ind w:right="0" w:hanging="271"/>
      </w:pPr>
      <w:r>
        <w:lastRenderedPageBreak/>
        <w:t xml:space="preserve">do przetwarzania Pani/Pana danych zgodnie z prawnym uzasadnionym interesem Stowarzyszenia Lokalna          Grupa Działania Pałuki – Wspólna Sprawa, polegającym na prowadzeniu jego działalności statutowej.  </w:t>
      </w:r>
    </w:p>
    <w:p w:rsidR="00260B26" w:rsidRDefault="001D3B7D">
      <w:pPr>
        <w:numPr>
          <w:ilvl w:val="0"/>
          <w:numId w:val="1"/>
        </w:numPr>
        <w:ind w:right="0" w:hanging="422"/>
      </w:pPr>
      <w: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w:t>
      </w:r>
    </w:p>
    <w:p w:rsidR="00260B26" w:rsidRDefault="001D3B7D">
      <w:pPr>
        <w:numPr>
          <w:ilvl w:val="0"/>
          <w:numId w:val="1"/>
        </w:numPr>
        <w:ind w:right="0" w:hanging="422"/>
      </w:pPr>
      <w:r>
        <w:t xml:space="preserve">Zebrane dane osobowe na podstawie art. 6 ust. 1 lit. c) rozporządzenia 2016/679, będą przetwarzane przez okres realizacji zadań, o których mowa w pkt. 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260B26" w:rsidRDefault="001D3B7D">
      <w:pPr>
        <w:numPr>
          <w:ilvl w:val="0"/>
          <w:numId w:val="1"/>
        </w:numPr>
        <w:ind w:right="0" w:hanging="422"/>
      </w:pPr>
      <w:r>
        <w:t xml:space="preserve">W przypadku roszczeń Pani/Pana dane osobowe będą przetwarzane do momentu ich przedawnienia, tzn. upływu terminu wynikającego z kodeksu cywilnego. Następnie Pani/Pana dane będą usuwane lub poddawane </w:t>
      </w:r>
      <w:proofErr w:type="spellStart"/>
      <w:r>
        <w:t>anonimizacji</w:t>
      </w:r>
      <w:proofErr w:type="spellEnd"/>
      <w:r>
        <w:t xml:space="preserve">.  </w:t>
      </w:r>
    </w:p>
    <w:p w:rsidR="00260B26" w:rsidRDefault="001D3B7D">
      <w:pPr>
        <w:numPr>
          <w:ilvl w:val="0"/>
          <w:numId w:val="1"/>
        </w:numPr>
        <w:ind w:right="0" w:hanging="422"/>
      </w:pPr>
      <w:r>
        <w:t xml:space="preserve">Przysługuje mi prawo dostępu do moich danych, prawo żądania ich sprostowania, usunięcia lub ograniczenia ich przetwarzania w przypadkach określonych w rozporządzeniu 2016/679.  </w:t>
      </w:r>
    </w:p>
    <w:p w:rsidR="00260B26" w:rsidRDefault="001D3B7D">
      <w:pPr>
        <w:numPr>
          <w:ilvl w:val="0"/>
          <w:numId w:val="1"/>
        </w:numPr>
        <w:ind w:right="0" w:hanging="422"/>
      </w:pPr>
      <w:r>
        <w:t xml:space="preserve">W przypadku uznania, że przetwarzanie danych osobowych narusza przepisy rozporządzenia 2016/679, przysługuje mi prawo wniesienia skargi do Prezesa Urzędu Ochrony Danych Osobowych. 11. Podanie przez Panią/Pana danych osobowych w KARCIE DORADZTWA jest dobrowolne, aczkolwiek niezbędne do realizacji celu, w którym są zbierane. W przypadku niepodania danych, Pani/Pan nie uzyska punktów zgodnie z kryteriami wyboru i oceny operacji/zadania.  </w:t>
      </w:r>
    </w:p>
    <w:p w:rsidR="00260B26" w:rsidRDefault="001D3B7D">
      <w:pPr>
        <w:numPr>
          <w:ilvl w:val="0"/>
          <w:numId w:val="2"/>
        </w:numPr>
        <w:ind w:right="0" w:hanging="427"/>
      </w:pPr>
      <w:r>
        <w:t xml:space="preserve">Pani/Pana dane nie będą ulegały profilowaniu.  </w:t>
      </w:r>
    </w:p>
    <w:p w:rsidR="00260B26" w:rsidRDefault="001D3B7D">
      <w:pPr>
        <w:numPr>
          <w:ilvl w:val="0"/>
          <w:numId w:val="2"/>
        </w:numPr>
        <w:ind w:right="0" w:hanging="427"/>
      </w:pPr>
      <w:r>
        <w:t xml:space="preserve">Pani/Pana dane osobowe nie będą przekazywane do państw trzecich poza obszar EOG w 2017 r. (Unię Europejską, Islandię, Lichtenstein i Norwegię).  </w:t>
      </w:r>
    </w:p>
    <w:p w:rsidR="00260B26" w:rsidRDefault="001D3B7D">
      <w:pPr>
        <w:spacing w:after="230" w:line="259" w:lineRule="auto"/>
        <w:ind w:right="0"/>
        <w:jc w:val="center"/>
      </w:pPr>
      <w:r>
        <w:t xml:space="preserve">Wyrażam zgodę na przetwarzanie moich danych osobowych zawartych w KARCIE DORADZTWA, dla potrzeb niezbędnych do udziału w doradztwie indywidualnym, zgodnie z RODO. </w:t>
      </w:r>
    </w:p>
    <w:p w:rsidR="00260B26" w:rsidRDefault="001D3B7D">
      <w:pPr>
        <w:spacing w:after="232" w:line="259" w:lineRule="auto"/>
        <w:ind w:left="0" w:right="0" w:firstLine="0"/>
        <w:jc w:val="left"/>
      </w:pPr>
      <w:r>
        <w:t xml:space="preserve"> </w:t>
      </w:r>
    </w:p>
    <w:p w:rsidR="00260B26" w:rsidRDefault="001D3B7D">
      <w:pPr>
        <w:ind w:left="-5" w:right="0"/>
      </w:pPr>
      <w:r>
        <w:t xml:space="preserve">Żnin, ………………………                             ………………………………………… </w:t>
      </w:r>
    </w:p>
    <w:p w:rsidR="00260B26" w:rsidRDefault="001D3B7D">
      <w:pPr>
        <w:tabs>
          <w:tab w:val="center" w:pos="1589"/>
          <w:tab w:val="center" w:pos="2833"/>
          <w:tab w:val="center" w:pos="3541"/>
          <w:tab w:val="right" w:pos="9076"/>
        </w:tabs>
        <w:spacing w:after="0" w:line="259" w:lineRule="auto"/>
        <w:ind w:left="-15" w:right="0" w:firstLine="0"/>
        <w:jc w:val="left"/>
      </w:pPr>
      <w:r>
        <w:t xml:space="preserve"> </w:t>
      </w:r>
      <w:r>
        <w:tab/>
        <w:t xml:space="preserve">                       </w:t>
      </w:r>
      <w:r>
        <w:rPr>
          <w:sz w:val="18"/>
        </w:rPr>
        <w:t xml:space="preserve">  / data/ </w:t>
      </w:r>
      <w:r>
        <w:rPr>
          <w:sz w:val="18"/>
        </w:rPr>
        <w:tab/>
      </w:r>
      <w:r>
        <w:t xml:space="preserve"> </w:t>
      </w:r>
      <w:r>
        <w:tab/>
        <w:t xml:space="preserve"> </w:t>
      </w:r>
      <w:r>
        <w:tab/>
        <w:t xml:space="preserve">                                              </w:t>
      </w:r>
      <w:r>
        <w:rPr>
          <w:sz w:val="18"/>
        </w:rPr>
        <w:t xml:space="preserve">czytelny podpis WNIOSKODAWCY/ </w:t>
      </w:r>
    </w:p>
    <w:p w:rsidR="00260B26" w:rsidRDefault="001D3B7D">
      <w:pPr>
        <w:spacing w:after="266" w:line="259" w:lineRule="auto"/>
        <w:ind w:left="-5" w:right="0"/>
        <w:jc w:val="left"/>
      </w:pPr>
      <w:r>
        <w:rPr>
          <w:sz w:val="18"/>
        </w:rPr>
        <w:t xml:space="preserve">                                                                                                                       OSOBY KORZYSTAJĄCEJ Z PORADY INDYWIDUALNEJ  </w:t>
      </w:r>
    </w:p>
    <w:p w:rsidR="00260B26" w:rsidRDefault="001D3B7D">
      <w:pPr>
        <w:spacing w:after="232" w:line="259" w:lineRule="auto"/>
        <w:ind w:left="0" w:right="0" w:firstLine="0"/>
        <w:jc w:val="left"/>
      </w:pPr>
      <w:r>
        <w:t xml:space="preserve"> </w:t>
      </w:r>
    </w:p>
    <w:p w:rsidR="00260B26" w:rsidRDefault="001D3B7D" w:rsidP="004C6B44">
      <w:pPr>
        <w:spacing w:after="232" w:line="259" w:lineRule="auto"/>
        <w:ind w:left="0" w:right="0" w:firstLine="0"/>
        <w:jc w:val="left"/>
      </w:pPr>
      <w:r>
        <w:t xml:space="preserve"> </w:t>
      </w:r>
      <w:bookmarkStart w:id="0" w:name="_GoBack"/>
      <w:bookmarkEnd w:id="0"/>
    </w:p>
    <w:sectPr w:rsidR="00260B26" w:rsidSect="004C6B44">
      <w:pgSz w:w="11906" w:h="16838"/>
      <w:pgMar w:top="284" w:right="1414" w:bottom="181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F1" w:rsidRDefault="00AD18F1" w:rsidP="004C6B44">
      <w:pPr>
        <w:spacing w:after="0" w:line="240" w:lineRule="auto"/>
      </w:pPr>
      <w:r>
        <w:separator/>
      </w:r>
    </w:p>
  </w:endnote>
  <w:endnote w:type="continuationSeparator" w:id="0">
    <w:p w:rsidR="00AD18F1" w:rsidRDefault="00AD18F1" w:rsidP="004C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F1" w:rsidRDefault="00AD18F1" w:rsidP="004C6B44">
      <w:pPr>
        <w:spacing w:after="0" w:line="240" w:lineRule="auto"/>
      </w:pPr>
      <w:r>
        <w:separator/>
      </w:r>
    </w:p>
  </w:footnote>
  <w:footnote w:type="continuationSeparator" w:id="0">
    <w:p w:rsidR="00AD18F1" w:rsidRDefault="00AD18F1" w:rsidP="004C6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1C7"/>
    <w:multiLevelType w:val="hybridMultilevel"/>
    <w:tmpl w:val="F9D4DACA"/>
    <w:lvl w:ilvl="0" w:tplc="22D48D60">
      <w:start w:val="1"/>
      <w:numFmt w:val="decimal"/>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C5F80">
      <w:start w:val="1"/>
      <w:numFmt w:val="lowerLetter"/>
      <w:lvlText w:val="%2)"/>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5C7E4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0209D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387C9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8518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6D09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211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6646B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5B0090"/>
    <w:multiLevelType w:val="hybridMultilevel"/>
    <w:tmpl w:val="7E76EC78"/>
    <w:lvl w:ilvl="0" w:tplc="3C0C26B4">
      <w:start w:val="12"/>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E69EC">
      <w:start w:val="1"/>
      <w:numFmt w:val="lowerLetter"/>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026EC">
      <w:start w:val="1"/>
      <w:numFmt w:val="lowerRoman"/>
      <w:lvlText w:val="%3"/>
      <w:lvlJc w:val="left"/>
      <w:pPr>
        <w:ind w:left="1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D6B3DC">
      <w:start w:val="1"/>
      <w:numFmt w:val="decimal"/>
      <w:lvlText w:val="%4"/>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EE1C2">
      <w:start w:val="1"/>
      <w:numFmt w:val="lowerLetter"/>
      <w:lvlText w:val="%5"/>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207414">
      <w:start w:val="1"/>
      <w:numFmt w:val="lowerRoman"/>
      <w:lvlText w:val="%6"/>
      <w:lvlJc w:val="left"/>
      <w:pPr>
        <w:ind w:left="4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6A8916">
      <w:start w:val="1"/>
      <w:numFmt w:val="decimal"/>
      <w:lvlText w:val="%7"/>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2DCB2">
      <w:start w:val="1"/>
      <w:numFmt w:val="lowerLetter"/>
      <w:lvlText w:val="%8"/>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C6A36">
      <w:start w:val="1"/>
      <w:numFmt w:val="lowerRoman"/>
      <w:lvlText w:val="%9"/>
      <w:lvlJc w:val="left"/>
      <w:pPr>
        <w:ind w:left="6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26"/>
    <w:rsid w:val="001D3B7D"/>
    <w:rsid w:val="00260B26"/>
    <w:rsid w:val="004C6B44"/>
    <w:rsid w:val="00AD18F1"/>
    <w:rsid w:val="00AF3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C72CA-B667-4FF4-A226-FC8081E9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1" w:line="289" w:lineRule="auto"/>
      <w:ind w:left="10" w:right="6"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3B7D"/>
    <w:rPr>
      <w:color w:val="0563C1" w:themeColor="hyperlink"/>
      <w:u w:val="single"/>
    </w:rPr>
  </w:style>
  <w:style w:type="paragraph" w:styleId="Nagwek">
    <w:name w:val="header"/>
    <w:basedOn w:val="Normalny"/>
    <w:link w:val="NagwekZnak"/>
    <w:uiPriority w:val="99"/>
    <w:unhideWhenUsed/>
    <w:rsid w:val="004C6B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B44"/>
    <w:rPr>
      <w:rFonts w:ascii="Arial" w:eastAsia="Arial" w:hAnsi="Arial" w:cs="Arial"/>
      <w:color w:val="000000"/>
    </w:rPr>
  </w:style>
  <w:style w:type="paragraph" w:styleId="Stopka">
    <w:name w:val="footer"/>
    <w:basedOn w:val="Normalny"/>
    <w:link w:val="StopkaZnak"/>
    <w:uiPriority w:val="99"/>
    <w:unhideWhenUsed/>
    <w:rsid w:val="004C6B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6B4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960">
      <w:bodyDiv w:val="1"/>
      <w:marLeft w:val="0"/>
      <w:marRight w:val="0"/>
      <w:marTop w:val="0"/>
      <w:marBottom w:val="0"/>
      <w:divBdr>
        <w:top w:val="none" w:sz="0" w:space="0" w:color="auto"/>
        <w:left w:val="none" w:sz="0" w:space="0" w:color="auto"/>
        <w:bottom w:val="none" w:sz="0" w:space="0" w:color="auto"/>
        <w:right w:val="none" w:sz="0" w:space="0" w:color="auto"/>
      </w:divBdr>
    </w:div>
    <w:div w:id="40858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gd@lgd-paluki.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A.Pawlak</dc:creator>
  <cp:keywords/>
  <cp:lastModifiedBy>MagdaHP</cp:lastModifiedBy>
  <cp:revision>3</cp:revision>
  <dcterms:created xsi:type="dcterms:W3CDTF">2018-11-19T09:23:00Z</dcterms:created>
  <dcterms:modified xsi:type="dcterms:W3CDTF">2018-11-19T09:27:00Z</dcterms:modified>
</cp:coreProperties>
</file>