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REGULAMIN KONKURSU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„</w:t>
      </w:r>
      <w:r>
        <w:rPr>
          <w:rFonts w:eastAsia="Times New Roman" w:cs="Arial" w:ascii="Arial" w:hAnsi="Arial"/>
          <w:sz w:val="28"/>
          <w:szCs w:val="28"/>
          <w:lang w:eastAsia="pl-PL"/>
        </w:rPr>
        <w:t>NASZA CHOINKA DOMOWA”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ORGANIZATOR: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Organizatorem konkursu jest Lokalna Grupa Działania Pałuki – Wspólna Sprawa.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CELE KONKURSU: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Celem konkursu jest wybór zdjęcia najpiękniejszej choinki zgłoszonej do konkursu poprzez wysłanie do LGD Pałuki - Wspólna  Sprawa zdjęcia choinki za pomocą Messengera lub maila na adres </w:t>
      </w:r>
      <w:hyperlink r:id="rId2">
        <w:r>
          <w:rPr>
            <w:rStyle w:val="Czeinternetowe"/>
            <w:rFonts w:eastAsia="Times New Roman" w:cs="Arial" w:ascii="Arial" w:hAnsi="Arial"/>
            <w:sz w:val="24"/>
            <w:szCs w:val="24"/>
            <w:lang w:eastAsia="pl-PL"/>
          </w:rPr>
          <w:t>lgd@lgd-paluki.pl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z podaniem imienia i nazwiska autora zdjęcia.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UCZESTNICY: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Konkurs ma charakter otwarty i adresowany jest do wszystkich zainteresowanych osób.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Osoby niepełnoletnie mogą wziąć udział w konkursie wyłącznie za zgodą rodzica lub opiekuna prawnego.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ZASADY KONKURSU: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konkursu mogą zostać zgłoszone przez jedną osobę max. 3 prace fotograficzne.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Wszystkie prace zgłaszane do konkursu przyjmowane będą wyłącznie w wersji cyfrowej, czyli fotografii w formacie JPG.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Zdjęcia należy przesłać w plikach JPG, nazwa pliku powinna zawierać: nazwisko i imię autora.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Przesłanie zdjęcia jest jednoznaczne z potwierdzeniem  praw autorskich osoby wysyłającej lub posiadania zgody autora na udział w konkursie. Jest to również zgoda na opublikowanie zdjęcia oraz imienia i nazwiska osoby uczestniczącej w konkursie </w:t>
      </w:r>
      <w:bookmarkStart w:id="0" w:name="_Hlk59371147"/>
      <w:r>
        <w:rPr>
          <w:rFonts w:eastAsia="Times New Roman" w:cs="Arial" w:ascii="Arial" w:hAnsi="Arial"/>
          <w:sz w:val="24"/>
          <w:szCs w:val="24"/>
          <w:lang w:eastAsia="pl-PL"/>
        </w:rPr>
        <w:t xml:space="preserve">na stronie </w:t>
      </w:r>
      <w:hyperlink r:id="rId3">
        <w:r>
          <w:rPr>
            <w:rStyle w:val="Czeinternetowe"/>
            <w:rFonts w:eastAsia="Times New Roman" w:cs="Arial" w:ascii="Arial" w:hAnsi="Arial"/>
            <w:sz w:val="24"/>
            <w:szCs w:val="24"/>
            <w:lang w:eastAsia="pl-PL"/>
          </w:rPr>
          <w:t>www.lgd-paluki.pl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oraz stronie Lokalnej Grupy Działania Pałuki Wspólna – Sprawa na Facebooku</w:t>
      </w:r>
      <w:bookmarkEnd w:id="0"/>
      <w:r>
        <w:rPr>
          <w:rFonts w:eastAsia="Times New Roman" w:cs="Arial" w:ascii="Arial" w:hAnsi="Arial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Organizator zachowuje sobie prawo do wyłączenia z udziału w konkursie prac naruszających prawa osób trzecich lub prawo autorskie.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SPOSÓB PRZEPROWADZENIA I ROZTRZYGNIĘCIA KONKURSU: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Zdjęcia na Messengera LGD lub na maila </w:t>
      </w:r>
      <w:hyperlink r:id="rId4">
        <w:r>
          <w:rPr>
            <w:rStyle w:val="Czeinternetowe"/>
            <w:rFonts w:eastAsia="Times New Roman" w:cs="Arial" w:ascii="Arial" w:hAnsi="Arial"/>
            <w:sz w:val="24"/>
            <w:szCs w:val="24"/>
            <w:lang w:eastAsia="pl-PL"/>
          </w:rPr>
          <w:t>lgd@lgd-paluki.pl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należy przesłać najpóźniej do 27 grudnia 2020 roku do godziny 12.00.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Wszystkie przesłane zdjęcia zostaną ponumerowane w kolejności zgłoszeń i zamieszczone na  stronie www.lgd.paluki.pl oraz stronie Lokalnej Grupy Działania Pałuki Wspólna – Sprawa na Facebooku w dniu 27 grudnia 2020 roku o godzinie 16.00.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Głosowanie odbędzie się w dniach 27 – 29 grudnia 2020 r.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Uczestnicy będą mogli oddawać głosy wysyłając na numer telefonu 609 996 155 sms z numerem zdjęcia lub poprzez polubienie zamieszczonego zdjęcia na stronie LGD na Facebooku.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Dziesięć zdjęć, które otrzymają najwięcej sms-ów oraz polubień  na FB zostaną nagrodzone nagrodami rzeczowymi.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Rozstrzygniecie konkursu nastąpi 30 grudnia 2020 r. Wyniki konkursu zostaną opublikowane na stronie internetowej oraz stronie na FB Organizatora.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NAGRODY: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Osoby, które zajmą miejsca w pierwszej dziesiątce otrzymają kalendarz ścienny na rok 2021  autorstwa Mateusz Lewandowski </w:t>
      </w:r>
      <w:r>
        <w:rPr>
          <w:rFonts w:eastAsia="Times New Roman" w:cs="Arial" w:ascii="Arial" w:hAnsi="Arial"/>
          <w:sz w:val="24"/>
          <w:szCs w:val="24"/>
          <w:lang w:eastAsia="pl-PL"/>
        </w:rPr>
        <w:t>Fotografia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. Osoby, które zajmą miejsce od 3 do 1 otrzymają dodatkowo karty podarunkowe. </w:t>
      </w:r>
      <w:bookmarkStart w:id="1" w:name="_Hlk59376311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RODO ORAZ UWAGI KOŃCOWE: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przeprowadzenia i realizacji Konkursu „NASZA CHOINKA DOMOWA” w tym opublikowania informacji o wynikach konkursu – na podstawie wyrażonej zgody, tj. art. 6 ust. 1 lit. a RODO, a w przypadku laureatów – adres zostanie użyty do wysłania nagrody;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„Nasza Choinka Domowa”.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5"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lgd@lgd-paluki.pl</w:t>
        </w:r>
      </w:hyperlink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Konkurs nie podlega przepisom ustawy z dnia 29 lipca 1992 roku o grach i zakładach wzajemnych (Dz. U. z 2004 roku Nr 4, poz. 27 z późn. zm.).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Wszelkie wątpliwości rozstrzyga Organizator. 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Wszelkich zmian w regulaminie konkursu dokonuje Organizator i ogłasza je na stronie LGD oraz portalu społecznościowego FB chwilą ogłoszenia zmiany regulaminu zmiany stają się wiążące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53a4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eastAsia="Times New Roman" w:cs="Arial"/>
      <w:sz w:val="24"/>
      <w:szCs w:val="24"/>
      <w:lang w:eastAsia="pl-PL"/>
    </w:rPr>
  </w:style>
  <w:style w:type="character" w:styleId="ListLabel2">
    <w:name w:val="ListLabel 2"/>
    <w:qFormat/>
    <w:rPr>
      <w:rFonts w:ascii="Arial" w:hAnsi="Arial" w:eastAsia="Times New Roman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b39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gd@lgd.paluki.pl" TargetMode="External"/><Relationship Id="rId3" Type="http://schemas.openxmlformats.org/officeDocument/2006/relationships/hyperlink" Target="http://www.lgd.paluki.pl/" TargetMode="External"/><Relationship Id="rId4" Type="http://schemas.openxmlformats.org/officeDocument/2006/relationships/hyperlink" Target="mailto:lgd@lgd.paluki.pl" TargetMode="External"/><Relationship Id="rId5" Type="http://schemas.openxmlformats.org/officeDocument/2006/relationships/hyperlink" Target="mailto:lgd@lgd.paluki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LibreOffice/6.2.3.2$Windows_X86_64 LibreOffice_project/aecc05fe267cc68dde00352a451aa867b3b546ac</Application>
  <Pages>3</Pages>
  <Words>933</Words>
  <Characters>5822</Characters>
  <CharactersWithSpaces>6728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2020-12-20T15:50:00Z</dcterms:created>
  <dc:creator>Ryszard Ulatowski</dc:creator>
  <dc:description/>
  <dc:language>pl-PL</dc:language>
  <cp:lastModifiedBy/>
  <dcterms:modified xsi:type="dcterms:W3CDTF">2020-12-20T20:13:36Z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