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6C66" w14:textId="77777777" w:rsidR="00AC4736" w:rsidRPr="007725D8" w:rsidRDefault="00AC4736" w:rsidP="00AC4736">
      <w:pPr>
        <w:jc w:val="both"/>
        <w:rPr>
          <w:rFonts w:ascii="Arial" w:hAnsi="Arial" w:cs="Arial"/>
          <w:b/>
        </w:rPr>
      </w:pPr>
      <w:r w:rsidRPr="00264D62">
        <w:rPr>
          <w:rFonts w:ascii="Arial" w:hAnsi="Arial" w:cs="Arial"/>
          <w:b/>
        </w:rPr>
        <w:t>Załącznik nr 3 do LSR -</w:t>
      </w:r>
      <w:r w:rsidRPr="007725D8">
        <w:rPr>
          <w:rFonts w:ascii="Arial" w:hAnsi="Arial" w:cs="Arial"/>
          <w:b/>
        </w:rPr>
        <w:t xml:space="preserve"> Plan działania wskazujący harmonogram osiągania poszczególnych wskaźników produktu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992"/>
        <w:gridCol w:w="1134"/>
        <w:gridCol w:w="851"/>
        <w:gridCol w:w="992"/>
        <w:gridCol w:w="1134"/>
        <w:gridCol w:w="851"/>
        <w:gridCol w:w="992"/>
        <w:gridCol w:w="1134"/>
        <w:gridCol w:w="850"/>
        <w:gridCol w:w="1389"/>
        <w:gridCol w:w="596"/>
        <w:gridCol w:w="992"/>
      </w:tblGrid>
      <w:tr w:rsidR="00AC4736" w:rsidRPr="007725D8" w14:paraId="34E961C8" w14:textId="77777777" w:rsidTr="001F1015">
        <w:tc>
          <w:tcPr>
            <w:tcW w:w="993" w:type="dxa"/>
            <w:vMerge w:val="restart"/>
            <w:shd w:val="clear" w:color="auto" w:fill="FF944B"/>
          </w:tcPr>
          <w:p w14:paraId="79C02FD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</w:t>
            </w:r>
          </w:p>
          <w:p w14:paraId="5CF81A1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14:paraId="350D5C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976" w:type="dxa"/>
            <w:gridSpan w:val="3"/>
            <w:shd w:val="clear" w:color="auto" w:fill="FFFF00"/>
          </w:tcPr>
          <w:p w14:paraId="5CA1FE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4DAC6AB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2019-2021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6A867A2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2022 -2023</w:t>
            </w:r>
          </w:p>
        </w:tc>
        <w:tc>
          <w:tcPr>
            <w:tcW w:w="2239" w:type="dxa"/>
            <w:gridSpan w:val="2"/>
            <w:shd w:val="clear" w:color="auto" w:fill="FFFF00"/>
          </w:tcPr>
          <w:p w14:paraId="4409AA5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2016-2023</w:t>
            </w:r>
          </w:p>
        </w:tc>
        <w:tc>
          <w:tcPr>
            <w:tcW w:w="596" w:type="dxa"/>
            <w:vMerge w:val="restart"/>
            <w:shd w:val="clear" w:color="auto" w:fill="FE9786"/>
          </w:tcPr>
          <w:p w14:paraId="41D8F3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992" w:type="dxa"/>
            <w:vMerge w:val="restart"/>
            <w:shd w:val="clear" w:color="auto" w:fill="FE9786"/>
          </w:tcPr>
          <w:p w14:paraId="3AFA71B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Poddziałanie/zakres Programu</w:t>
            </w:r>
          </w:p>
        </w:tc>
      </w:tr>
      <w:tr w:rsidR="00AC4736" w:rsidRPr="007725D8" w14:paraId="5C18D258" w14:textId="77777777" w:rsidTr="001F1015">
        <w:tc>
          <w:tcPr>
            <w:tcW w:w="993" w:type="dxa"/>
            <w:vMerge/>
            <w:shd w:val="clear" w:color="auto" w:fill="FF944B"/>
          </w:tcPr>
          <w:p w14:paraId="785909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FFFCC"/>
          </w:tcPr>
          <w:p w14:paraId="0ACE572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850" w:type="dxa"/>
            <w:shd w:val="clear" w:color="auto" w:fill="FFFFCC"/>
          </w:tcPr>
          <w:p w14:paraId="28F263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75DF709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7EF94A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Planowane wsparcie</w:t>
            </w:r>
          </w:p>
          <w:p w14:paraId="5D26498B" w14:textId="1430327F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1" w:type="dxa"/>
            <w:shd w:val="clear" w:color="auto" w:fill="FFFFCC"/>
          </w:tcPr>
          <w:p w14:paraId="20E03D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55B389A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63B5ABF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4B9398DF" w14:textId="78F58285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1" w:type="dxa"/>
            <w:shd w:val="clear" w:color="auto" w:fill="FFFFCC"/>
          </w:tcPr>
          <w:p w14:paraId="785C70E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0D657D6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989C1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04D10B7E" w14:textId="46B6E219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0" w:type="dxa"/>
            <w:shd w:val="clear" w:color="auto" w:fill="FFFFCC"/>
          </w:tcPr>
          <w:p w14:paraId="62B298E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wartość wskaźników</w:t>
            </w:r>
          </w:p>
        </w:tc>
        <w:tc>
          <w:tcPr>
            <w:tcW w:w="1389" w:type="dxa"/>
            <w:shd w:val="clear" w:color="auto" w:fill="FFFFCC"/>
          </w:tcPr>
          <w:p w14:paraId="78A064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Razem planowane wsparcie </w:t>
            </w:r>
          </w:p>
          <w:p w14:paraId="3C4BD858" w14:textId="2366144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596" w:type="dxa"/>
            <w:vMerge/>
            <w:shd w:val="clear" w:color="auto" w:fill="FE9786"/>
          </w:tcPr>
          <w:p w14:paraId="44B78D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E9786"/>
          </w:tcPr>
          <w:p w14:paraId="50BC1F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066FD8E" w14:textId="77777777" w:rsidTr="001F1015">
        <w:trPr>
          <w:trHeight w:val="195"/>
        </w:trPr>
        <w:tc>
          <w:tcPr>
            <w:tcW w:w="13863" w:type="dxa"/>
            <w:gridSpan w:val="13"/>
            <w:shd w:val="clear" w:color="auto" w:fill="FFB27D"/>
          </w:tcPr>
          <w:p w14:paraId="3F4A5C4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1.1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Zwiększenie liczby miejsc pracy na obszarze LSR do 2023 r.</w:t>
            </w:r>
          </w:p>
        </w:tc>
        <w:tc>
          <w:tcPr>
            <w:tcW w:w="596" w:type="dxa"/>
            <w:shd w:val="clear" w:color="auto" w:fill="FEC4BA"/>
          </w:tcPr>
          <w:p w14:paraId="22C2CF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PROW/RPO</w:t>
            </w:r>
          </w:p>
        </w:tc>
        <w:tc>
          <w:tcPr>
            <w:tcW w:w="992" w:type="dxa"/>
            <w:shd w:val="clear" w:color="auto" w:fill="A6A6A6"/>
          </w:tcPr>
          <w:p w14:paraId="2695EB0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592D9C5B" w14:textId="77777777" w:rsidTr="001F1015">
        <w:trPr>
          <w:trHeight w:val="568"/>
        </w:trPr>
        <w:tc>
          <w:tcPr>
            <w:tcW w:w="993" w:type="dxa"/>
            <w:shd w:val="clear" w:color="auto" w:fill="FFD5B9"/>
          </w:tcPr>
          <w:p w14:paraId="6A1A146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1.1.1</w:t>
            </w:r>
          </w:p>
        </w:tc>
        <w:tc>
          <w:tcPr>
            <w:tcW w:w="1701" w:type="dxa"/>
            <w:shd w:val="clear" w:color="auto" w:fill="auto"/>
          </w:tcPr>
          <w:p w14:paraId="058D181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utworzeniu nowego przedsiębiorstwa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138EB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5142B3" w14:textId="4D1F2F49" w:rsidR="00CD1967" w:rsidRPr="007974CE" w:rsidRDefault="0020517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890C3" w14:textId="66B84750" w:rsidR="00B905BA" w:rsidRPr="007974CE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150 000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66A79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21 </w:t>
            </w:r>
            <w:proofErr w:type="spellStart"/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F716E" w14:textId="639BD658" w:rsidR="00CD1967" w:rsidRPr="0082279A" w:rsidRDefault="0020517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36,99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F821F" w14:textId="2A6A3054" w:rsidR="00B905BA" w:rsidRPr="0082279A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525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17C00" w14:textId="601202F4" w:rsidR="00CD1967" w:rsidRPr="00A315ED" w:rsidRDefault="000825AE" w:rsidP="00A31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1DA65F21" w14:textId="79BA440A" w:rsidR="0082279A" w:rsidRPr="00A315ED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46 </w:t>
            </w:r>
            <w:proofErr w:type="spellStart"/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C0DE44" w14:textId="77777777" w:rsidR="00AC4736" w:rsidRPr="00A315ED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  <w:p w14:paraId="129C465D" w14:textId="1432D923" w:rsidR="00807858" w:rsidRPr="00A315ED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41B4E" w14:textId="541E58AE" w:rsidR="0082279A" w:rsidRPr="00A315ED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1 050 000 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B1370" w14:textId="51840D5B" w:rsidR="00AC4736" w:rsidRPr="00A315ED" w:rsidRDefault="000825AE" w:rsidP="00941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44DCFED4" w14:textId="5F8D2F8B" w:rsidR="0082279A" w:rsidRPr="00A315ED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28E514" w14:textId="52AA8EEA" w:rsidR="0082279A" w:rsidRPr="00A315ED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1 725 000 EUR 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4E916D7" w14:textId="77777777" w:rsidR="00AC4736" w:rsidRPr="00A315ED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D1E299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11B26911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45D432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1.1.2</w:t>
            </w:r>
          </w:p>
        </w:tc>
        <w:tc>
          <w:tcPr>
            <w:tcW w:w="1701" w:type="dxa"/>
            <w:shd w:val="clear" w:color="auto" w:fill="auto"/>
          </w:tcPr>
          <w:p w14:paraId="78A1C0A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rozwoju istniejącego przedsiębiorstwa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96976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FFD220" w14:textId="0B8AE4F7" w:rsidR="00AC4736" w:rsidRPr="007974CE" w:rsidRDefault="0020517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22,23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CBA5" w14:textId="2F32FA95" w:rsidR="00B905BA" w:rsidRPr="00B905BA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905B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905B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7288C" w:rsidRP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D77B9" w14:textId="02ABB9DF" w:rsidR="00AC4736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</w:t>
            </w:r>
            <w:r w:rsidR="00AC4736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36B492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A2000" w14:textId="1EBEDD2B" w:rsidR="00B905BA" w:rsidRPr="0082279A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275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8D78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C21CE6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5109" w14:textId="3872358A" w:rsidR="00AC4736" w:rsidRPr="0082279A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0A9EC" w14:textId="00A51B49" w:rsidR="00AC4736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43B30D" w14:textId="53ECBEC3" w:rsidR="00B905BA" w:rsidRPr="0082279A" w:rsidRDefault="00147D8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375</w:t>
            </w:r>
            <w:r w:rsidR="00E54E37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338DE5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7B6FA7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68962419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047564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1.1.3</w:t>
            </w:r>
          </w:p>
        </w:tc>
        <w:tc>
          <w:tcPr>
            <w:tcW w:w="1701" w:type="dxa"/>
            <w:shd w:val="clear" w:color="auto" w:fill="auto"/>
          </w:tcPr>
          <w:p w14:paraId="269D6C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przedsiębiorstw otrzymujących wsparcie w tym dotacje i wsparcie niefinansowe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C0B3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270A7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FD4E" w14:textId="2FC19B3A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A502E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D2F36A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DE02F" w14:textId="6487EC6F" w:rsidR="00AC4736" w:rsidRPr="00477EFC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77EF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477EF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2D12045" w14:textId="53316071" w:rsidR="008B72F9" w:rsidRPr="007974CE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CFCD1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FB8C8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BC29B" w14:textId="72A692E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95F1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7B42B5" w14:textId="45963C46" w:rsidR="00AC4736" w:rsidRPr="000F7A5C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1060C07" w14:textId="41247AEC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0083B5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56D9476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3BF00342" w14:textId="77777777" w:rsidTr="001F1015">
        <w:tc>
          <w:tcPr>
            <w:tcW w:w="2694" w:type="dxa"/>
            <w:gridSpan w:val="2"/>
            <w:shd w:val="clear" w:color="auto" w:fill="FFFFCC"/>
          </w:tcPr>
          <w:p w14:paraId="62F3B21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szczegółowy 1.1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3A04027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018A0" w14:textId="24A23CA6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E1D9A3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17BD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66282F9A" w14:textId="6747CF49" w:rsidR="000F7A5C" w:rsidRPr="000F7A5C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63E86408" w14:textId="29768820" w:rsidR="008B72F9" w:rsidRPr="008B72F9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800 000</w:t>
            </w:r>
            <w:r w:rsid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7288C" w:rsidRP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6552760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6AC55" w14:textId="79F5C5FB" w:rsidR="0082279A" w:rsidRPr="00A315ED" w:rsidRDefault="008227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1 050 000 EUR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8DFEC9" w14:textId="77777777" w:rsidR="00AC4736" w:rsidRPr="00A315ED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B459F0" w14:textId="368C318F" w:rsidR="00833701" w:rsidRPr="00A315ED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067450EC" w14:textId="3E2E8AC6" w:rsidR="008846D2" w:rsidRPr="00A315ED" w:rsidRDefault="008846D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2 100 000 EUR</w:t>
            </w:r>
          </w:p>
        </w:tc>
        <w:tc>
          <w:tcPr>
            <w:tcW w:w="1588" w:type="dxa"/>
            <w:gridSpan w:val="2"/>
            <w:shd w:val="clear" w:color="auto" w:fill="A6A6A6"/>
          </w:tcPr>
          <w:p w14:paraId="3751106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40E2144" w14:textId="77777777" w:rsidTr="001F1015">
        <w:tc>
          <w:tcPr>
            <w:tcW w:w="2694" w:type="dxa"/>
            <w:gridSpan w:val="2"/>
            <w:shd w:val="clear" w:color="auto" w:fill="FFFFCC"/>
          </w:tcPr>
          <w:p w14:paraId="01B9D6C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ogólny 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5170E43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0B321" w14:textId="4B04EEB1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714E7F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26F4F" w14:textId="463B8B29" w:rsidR="000F7A5C" w:rsidRPr="000F7A5C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18137C4C" w14:textId="6F48BC0B" w:rsidR="00B978D0" w:rsidRPr="00B978D0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="00B978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3E941E5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DBCD0" w14:textId="1138908C" w:rsidR="008846D2" w:rsidRPr="00A315ED" w:rsidRDefault="008846D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1 050 000 EUR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214809" w14:textId="77777777" w:rsidR="00AC4736" w:rsidRPr="00A315ED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9E6D9AE" w14:textId="6848D0A3" w:rsidR="000F7A5C" w:rsidRPr="00A315ED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EFB3E4E" w14:textId="11000544" w:rsidR="008846D2" w:rsidRPr="00A315ED" w:rsidRDefault="008846D2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2 100 000 EUR</w:t>
            </w:r>
          </w:p>
          <w:p w14:paraId="6DD55E41" w14:textId="73BDE3D4" w:rsidR="00B978D0" w:rsidRPr="00A315ED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88" w:type="dxa"/>
            <w:gridSpan w:val="2"/>
            <w:shd w:val="clear" w:color="auto" w:fill="A6A6A6"/>
            <w:vAlign w:val="center"/>
          </w:tcPr>
          <w:p w14:paraId="2D8DCD6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B0F4A0E" w14:textId="77777777" w:rsidTr="003445F5">
        <w:trPr>
          <w:trHeight w:val="154"/>
        </w:trPr>
        <w:tc>
          <w:tcPr>
            <w:tcW w:w="15451" w:type="dxa"/>
            <w:gridSpan w:val="15"/>
            <w:shd w:val="clear" w:color="auto" w:fill="B6DDE8"/>
          </w:tcPr>
          <w:p w14:paraId="1D1F0BAA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2 </w:t>
            </w:r>
          </w:p>
        </w:tc>
      </w:tr>
      <w:tr w:rsidR="00AC4736" w:rsidRPr="007725D8" w14:paraId="16A33478" w14:textId="77777777" w:rsidTr="003445F5">
        <w:trPr>
          <w:trHeight w:val="199"/>
        </w:trPr>
        <w:tc>
          <w:tcPr>
            <w:tcW w:w="15451" w:type="dxa"/>
            <w:gridSpan w:val="15"/>
            <w:shd w:val="clear" w:color="auto" w:fill="DAEEF3"/>
          </w:tcPr>
          <w:p w14:paraId="2498D800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2.1 </w:t>
            </w:r>
            <w:r w:rsidRPr="00110D15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Rozbudowa i poprawa standardu infrastruktury turystycznej i rekreacyjnej oraz rewitalizacja i poprawa estetyki na obszarze LSR do 2023 r.   </w:t>
            </w:r>
          </w:p>
        </w:tc>
      </w:tr>
      <w:tr w:rsidR="00AC4736" w:rsidRPr="007725D8" w14:paraId="6E2D4BC7" w14:textId="77777777" w:rsidTr="001F1015">
        <w:trPr>
          <w:trHeight w:val="572"/>
        </w:trPr>
        <w:tc>
          <w:tcPr>
            <w:tcW w:w="993" w:type="dxa"/>
            <w:shd w:val="clear" w:color="auto" w:fill="DAEEF3"/>
          </w:tcPr>
          <w:p w14:paraId="0E20A9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2.1.1</w:t>
            </w:r>
          </w:p>
        </w:tc>
        <w:tc>
          <w:tcPr>
            <w:tcW w:w="1701" w:type="dxa"/>
            <w:shd w:val="clear" w:color="auto" w:fill="auto"/>
          </w:tcPr>
          <w:p w14:paraId="1612648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FD50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ADD793" w14:textId="4C23D237" w:rsidR="00CD1967" w:rsidRPr="00110D15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29BA" w14:textId="69481E00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179D7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22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1C32EE" w14:textId="0EA9FC0E" w:rsidR="00B43BEF" w:rsidRPr="00461D08" w:rsidRDefault="00B43BE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97D3" w14:textId="4AC7AD17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3872" w14:textId="4FDD2B4C" w:rsidR="00AC4736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252922" w14:textId="7A905FB1" w:rsidR="00AC4736" w:rsidRPr="00461D08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E547" w14:textId="628BD71F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3AC29" w14:textId="2AE7425E" w:rsidR="00CD1967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E27CBD" w14:textId="49D850B4" w:rsidR="00AC4736" w:rsidRPr="00461D08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5C072CC" w14:textId="393997D7" w:rsidR="008B72F9" w:rsidRPr="008B72F9" w:rsidRDefault="008B72F9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972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3009DA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9ADDE1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3445F5" w:rsidRPr="007725D8" w14:paraId="1565EAC0" w14:textId="77777777" w:rsidTr="001F1015">
        <w:trPr>
          <w:trHeight w:val="554"/>
        </w:trPr>
        <w:tc>
          <w:tcPr>
            <w:tcW w:w="993" w:type="dxa"/>
            <w:vMerge w:val="restart"/>
            <w:shd w:val="clear" w:color="auto" w:fill="DAEEF3"/>
          </w:tcPr>
          <w:p w14:paraId="5AC0F911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10B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obiektów infrastruktury zlokalizowanych na rewitalizowanych obszarach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F141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12DF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D7BE4A" w14:textId="2846E835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0F7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D97E3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A22C64" w14:textId="05054B20" w:rsidR="003445F5" w:rsidRPr="000F7A5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PLN</w:t>
            </w:r>
          </w:p>
          <w:p w14:paraId="5BCB590C" w14:textId="08E99A90" w:rsidR="008B72F9" w:rsidRPr="008B72F9" w:rsidRDefault="008B72F9" w:rsidP="000F7A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23F82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F2CA81" w14:textId="0A6A19C4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F7966" w14:textId="33155BFD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12349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DE0C026" w14:textId="7AFDE9AD" w:rsidR="003445F5" w:rsidRPr="000F7A5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02E36A36" w14:textId="04DB2DBB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696E400E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Merge w:val="restart"/>
            <w:vAlign w:val="center"/>
          </w:tcPr>
          <w:p w14:paraId="459C39E5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3445F5" w:rsidRPr="007725D8" w14:paraId="110BCCEA" w14:textId="77777777" w:rsidTr="001F1015">
        <w:trPr>
          <w:trHeight w:val="562"/>
        </w:trPr>
        <w:tc>
          <w:tcPr>
            <w:tcW w:w="993" w:type="dxa"/>
            <w:vMerge/>
            <w:shd w:val="clear" w:color="auto" w:fill="DAEEF3"/>
          </w:tcPr>
          <w:p w14:paraId="01EB7217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185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obszarów objętych rewitalizacją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9A8C1" w14:textId="3E719ECC" w:rsidR="006F48B5" w:rsidRPr="00115F8C" w:rsidRDefault="006A1B54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BD200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145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FCBB8C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  <w:p w14:paraId="39B3CC51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  <w:p w14:paraId="41B20C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2ECD7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4ED6B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F4D845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9A3F6" w14:textId="62DAD8FE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3E67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E263F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2E1A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CC7E59F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C0DDDA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5F5" w:rsidRPr="007725D8" w14:paraId="56CB9F26" w14:textId="77777777" w:rsidTr="001F1015">
        <w:trPr>
          <w:trHeight w:val="555"/>
        </w:trPr>
        <w:tc>
          <w:tcPr>
            <w:tcW w:w="993" w:type="dxa"/>
            <w:vMerge/>
            <w:shd w:val="clear" w:color="auto" w:fill="DAEEF3"/>
          </w:tcPr>
          <w:p w14:paraId="0CC0E2E2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294" w14:textId="77777777" w:rsidR="003445F5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przebudowanych dróg gminnych</w:t>
            </w:r>
          </w:p>
          <w:p w14:paraId="705196BB" w14:textId="77777777" w:rsidR="003445F5" w:rsidRPr="007725D8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8484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5B863B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  <w:p w14:paraId="6DD734CE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94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FE793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2BE2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6A32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72EBF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0B1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9A5E" w14:textId="59BB9E11" w:rsidR="003445F5" w:rsidRPr="00115F8C" w:rsidRDefault="00995BE2" w:rsidP="0011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3C0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532B" w14:textId="77777777" w:rsidR="00D763AA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2650D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B2B61B0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A4F7F17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23CE482" w14:textId="77777777" w:rsidTr="001F1015">
        <w:trPr>
          <w:trHeight w:val="753"/>
        </w:trPr>
        <w:tc>
          <w:tcPr>
            <w:tcW w:w="993" w:type="dxa"/>
            <w:shd w:val="clear" w:color="auto" w:fill="DAEEF3"/>
          </w:tcPr>
          <w:p w14:paraId="5CA5502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1D7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Wskaźniki rezultatu (RPO)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05F0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korzystających ze zrewitalizowanych obszarów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A633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DF0E1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9EB9C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A29E4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5C9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E0E6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B6626" w14:textId="4C3E5A18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AACBF" w14:textId="55E4F957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121FA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47A9F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F0E77A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4ECF24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2116C9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AC4736" w:rsidRPr="007725D8" w14:paraId="1605E1BF" w14:textId="77777777" w:rsidTr="001F1015">
        <w:trPr>
          <w:trHeight w:val="28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7516FAC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D9ED2C7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8CEDF" w14:textId="3B9FF877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F50BC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1C5D3C" w14:textId="6F0605B7" w:rsidR="00AC4736" w:rsidRPr="000F7A5C" w:rsidRDefault="000F7A5C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78D228DC" w14:textId="213ED27B" w:rsidR="008B72F9" w:rsidRP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176700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7E2D41" w14:textId="0A9CEC00" w:rsidR="003445F5" w:rsidRPr="00B43BEF" w:rsidRDefault="003445F5" w:rsidP="00461D0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7B4191B" w14:textId="7F75FF89" w:rsidR="008B72F9" w:rsidRPr="008B72F9" w:rsidRDefault="008B72F9" w:rsidP="00CF5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202E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2500</w:t>
            </w:r>
            <w:r w:rsid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4333D782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18C3E1FE" w14:textId="7C7B8861" w:rsid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972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36DF60A2" w14:textId="4D15B769" w:rsidR="000F7A5C" w:rsidRP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28AE8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0085591" w14:textId="77777777" w:rsidTr="008B72F9">
        <w:trPr>
          <w:trHeight w:val="219"/>
        </w:trPr>
        <w:tc>
          <w:tcPr>
            <w:tcW w:w="15451" w:type="dxa"/>
            <w:gridSpan w:val="15"/>
            <w:shd w:val="clear" w:color="auto" w:fill="DAEEF3"/>
          </w:tcPr>
          <w:p w14:paraId="7AB22A2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2.2 </w:t>
            </w:r>
            <w:r w:rsidRPr="00115F8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Promocja walorów i dziedzictwa obszaru LSR do 2023 r.</w:t>
            </w:r>
          </w:p>
        </w:tc>
      </w:tr>
      <w:tr w:rsidR="00AC4736" w:rsidRPr="007725D8" w14:paraId="306FBE97" w14:textId="77777777" w:rsidTr="001F1015">
        <w:trPr>
          <w:trHeight w:val="555"/>
        </w:trPr>
        <w:tc>
          <w:tcPr>
            <w:tcW w:w="993" w:type="dxa"/>
            <w:shd w:val="clear" w:color="auto" w:fill="DAEEF3"/>
          </w:tcPr>
          <w:p w14:paraId="7AC75A1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2.2.1</w:t>
            </w:r>
          </w:p>
        </w:tc>
        <w:tc>
          <w:tcPr>
            <w:tcW w:w="1701" w:type="dxa"/>
            <w:shd w:val="clear" w:color="auto" w:fill="auto"/>
          </w:tcPr>
          <w:p w14:paraId="4CD809F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66A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operacji dotyczących działań informacyjno-promocyjnych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02E18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2FCF7" w14:textId="4DC686F1" w:rsidR="003445F5" w:rsidRPr="00115F8C" w:rsidRDefault="0020517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FF7268" w14:textId="4BABE92F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D50873" w14:textId="77777777" w:rsidR="003445F5" w:rsidRPr="00115F8C" w:rsidRDefault="00956F0B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B2099A" w14:textId="12D38E4F" w:rsidR="00AC4736" w:rsidRPr="00115F8C" w:rsidRDefault="0020517D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0B1460" w14:textId="6DAD29C5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CE7BBF"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0F275362" w14:textId="0EB6D4B6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1947BAEB" w14:textId="2E0846E0" w:rsidR="003445F5" w:rsidRPr="00A315ED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2B68295" w14:textId="2B912F71" w:rsidR="0082279A" w:rsidRPr="00A315ED" w:rsidRDefault="0082279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12 </w:t>
            </w:r>
          </w:p>
        </w:tc>
        <w:tc>
          <w:tcPr>
            <w:tcW w:w="992" w:type="dxa"/>
            <w:shd w:val="clear" w:color="auto" w:fill="auto"/>
          </w:tcPr>
          <w:p w14:paraId="5EBC7FD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FFF360" w14:textId="4AE33512" w:rsidR="0082279A" w:rsidRPr="00A315ED" w:rsidRDefault="0082279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219</w:t>
            </w:r>
            <w:r w:rsidR="0020517D"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20517D"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EUR</w:t>
            </w:r>
          </w:p>
          <w:p w14:paraId="00825DAA" w14:textId="62D05B95" w:rsidR="0082279A" w:rsidRPr="00A315ED" w:rsidRDefault="0082279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4FF975" w14:textId="77777777" w:rsidR="00AC4736" w:rsidRPr="00A315ED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B21C7E9" w14:textId="54A019C7" w:rsidR="00B8725C" w:rsidRPr="00A315ED" w:rsidRDefault="00B8725C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9FF02C8" w14:textId="61CDAE4A" w:rsidR="0082279A" w:rsidRPr="00A315ED" w:rsidRDefault="0082279A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369 000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71A9FA3" w14:textId="77777777" w:rsidR="00AC4736" w:rsidRPr="00A315ED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336B24C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5E75B5F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49EF72D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215364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F7CDD" w14:textId="0E5614AC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CF5D99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A871C1" w14:textId="2728685F" w:rsidR="00CE7BBF" w:rsidRPr="00CE7BBF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F20C27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D148C3" w14:textId="5B7B8C40" w:rsidR="008846D2" w:rsidRPr="00A315ED" w:rsidRDefault="008846D2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219 000 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55E15281" w14:textId="77777777" w:rsidR="00AC4736" w:rsidRPr="00A315ED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0270DD5" w14:textId="30430F7C" w:rsidR="008846D2" w:rsidRPr="00A315ED" w:rsidRDefault="008846D2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369 000 EUR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54A7E9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1DD7CAA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14:paraId="17A910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ogólny 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4BE303B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52D808" w14:textId="56057EB1" w:rsidR="008B72F9" w:rsidRPr="00CE7BBF" w:rsidRDefault="00CE7BBF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54133D6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69C7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4E0086" w14:textId="24385C64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414E309E" w14:textId="680DBFD3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6 228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FABE2A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6D78FE" w14:textId="411670F9" w:rsidR="00101ACC" w:rsidRPr="00A315ED" w:rsidRDefault="00101ACC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0223FDD" w14:textId="2DD66C84" w:rsidR="008846D2" w:rsidRPr="00A315ED" w:rsidRDefault="0020517D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241 500</w:t>
            </w:r>
            <w:r w:rsidR="008846D2"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2CF8C10D" w14:textId="77777777" w:rsidR="00AC4736" w:rsidRPr="00A315ED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0DF1B14" w14:textId="423C2BD5" w:rsidR="006422BF" w:rsidRPr="00A315ED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E12D94D" w14:textId="33440B6D" w:rsidR="008846D2" w:rsidRPr="00A315ED" w:rsidRDefault="008846D2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1 341 500 EUR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427470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8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708"/>
        <w:gridCol w:w="1276"/>
        <w:gridCol w:w="992"/>
        <w:gridCol w:w="959"/>
        <w:gridCol w:w="34"/>
        <w:gridCol w:w="987"/>
        <w:gridCol w:w="997"/>
        <w:gridCol w:w="709"/>
        <w:gridCol w:w="987"/>
        <w:gridCol w:w="997"/>
        <w:gridCol w:w="1276"/>
        <w:gridCol w:w="709"/>
        <w:gridCol w:w="992"/>
      </w:tblGrid>
      <w:tr w:rsidR="00AC4736" w:rsidRPr="007725D8" w14:paraId="65675E30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69044F6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Cel ogólny 3</w:t>
            </w:r>
          </w:p>
        </w:tc>
      </w:tr>
      <w:tr w:rsidR="00AC4736" w:rsidRPr="007725D8" w14:paraId="7CA9F5CA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4995389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szczegółowy 3.1 Wspieranie włączenia społecznego na obszarze LSR do 2023 r.</w:t>
            </w:r>
          </w:p>
        </w:tc>
      </w:tr>
      <w:tr w:rsidR="00AC4736" w:rsidRPr="007725D8" w14:paraId="00F97F73" w14:textId="77777777" w:rsidTr="00860F7F">
        <w:trPr>
          <w:trHeight w:val="132"/>
        </w:trPr>
        <w:tc>
          <w:tcPr>
            <w:tcW w:w="993" w:type="dxa"/>
            <w:shd w:val="clear" w:color="auto" w:fill="D6E3BC"/>
          </w:tcPr>
          <w:p w14:paraId="1F4731E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DF0" w14:textId="77777777" w:rsidR="00AC4736" w:rsidRPr="00264D6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 osób  zagrożonych  ubóstwem  lub  wykluczeniem  społecznym  objętych </w:t>
            </w:r>
          </w:p>
          <w:p w14:paraId="37EA6C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wsparciem w programie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BE7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osoby</w:t>
            </w:r>
          </w:p>
          <w:p w14:paraId="628F6784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2B1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17E52B" w14:textId="5744C15D" w:rsidR="00CE7BBF" w:rsidRPr="00CE7BBF" w:rsidRDefault="00AC4736" w:rsidP="00FB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931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</w:t>
            </w:r>
          </w:p>
          <w:p w14:paraId="787AA58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2E60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4AB5E108" w14:textId="088A5646" w:rsidR="00AC4736" w:rsidRPr="0060141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C6A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9B5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7D50153" w14:textId="1032C24D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8C0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4E46B8" w14:textId="1A2B6FF6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PLN</w:t>
            </w:r>
          </w:p>
          <w:p w14:paraId="57285E80" w14:textId="0B485C7F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BE47AA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  <w:p w14:paraId="18D0259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3DF93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11 RPO</w:t>
            </w:r>
          </w:p>
          <w:p w14:paraId="588EFFD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C39F541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7E9B15E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/>
                <w:lang w:eastAsia="pl-PL"/>
              </w:rPr>
              <w:t>Wskaźniki rezultatu (RPO</w:t>
            </w: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F2F4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poszukująca pracy po opuszczeniu programu</w:t>
            </w:r>
          </w:p>
          <w:p w14:paraId="39092F2B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(w okresie 4 tygodni po opuszczeniu programu 40% )</w:t>
            </w:r>
          </w:p>
          <w:p w14:paraId="306344C3" w14:textId="77777777" w:rsidR="00AC4736" w:rsidRPr="005E528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33235" w14:textId="52BE65A8" w:rsidR="0017288C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B51B2E5" w14:textId="1FD3930A" w:rsidR="00AC4736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  <w:r w:rsidR="00AC4736"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2AB8" w14:textId="02CC2201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3848F507" w14:textId="7CF90F95" w:rsidR="0017288C" w:rsidRPr="0082279A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CCE81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1735" w14:textId="14C76ACA" w:rsidR="00FB4684" w:rsidRPr="0082279A" w:rsidRDefault="00FB4684" w:rsidP="00822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CD0D5" w14:textId="76C70108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8763F1F" w14:textId="3CE06AE6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5B604D32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C3C7D" w14:textId="5DBE8EAF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187E5534" w14:textId="3CA97E3F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03BD0" w14:textId="2311A372" w:rsidR="00AC4736" w:rsidRPr="0082279A" w:rsidRDefault="00AC4736" w:rsidP="0082279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1975DCB" w14:textId="0871C9BB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6F60D89" w14:textId="77777777" w:rsidR="00AC4736" w:rsidRPr="0082279A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2233" w14:textId="102D9979" w:rsidR="00AC4736" w:rsidRPr="0082279A" w:rsidRDefault="00AC4736" w:rsidP="0082279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87223FA" w14:textId="7ED89BA5" w:rsidR="00FB4684" w:rsidRPr="0082279A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DAF42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D651B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08C9FF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E2481D2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0682B29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AC77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pracujących po opuszczeniu programu (łącznie z pracującymi na własny rachunek) ( w okresie 4 tygodni po opuszczeniu programu 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7280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4883" w14:textId="28B389B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,66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E8B27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4AA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osoby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384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48FB5581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C16A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920A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6C53D1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62CD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B333D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D94D38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474566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CCDDB56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499510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BF0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u których wzrosła aktywność społeczna</w:t>
            </w:r>
            <w:r w:rsidRPr="005E5282">
              <w:rPr>
                <w:rFonts w:ascii="Times New Roman" w:hAnsi="Times New Roman" w:cs="Times New Roman"/>
              </w:rPr>
              <w:t xml:space="preserve"> (</w:t>
            </w: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w okresie 4 tygodni po opuszczeniu programu 46%)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7FD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158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DBC7" w14:textId="1427EC4F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DE537C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8EF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 osób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8309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7F9EC52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AE6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9C1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D9460C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0D3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75D2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74612C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C0DA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941A9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FDD904A" w14:textId="77777777" w:rsidTr="00860F7F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00647E7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3.1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533C78" w14:textId="77777777" w:rsidR="00AC4736" w:rsidRPr="00633F83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32D0C" w14:textId="6F8B7BA9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643A0C2" w14:textId="72113D6A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7B208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6E2E" w14:textId="0DFFFD7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3BB3F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57EE" w14:textId="356AA4D2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A01197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C839" w14:textId="06FE19EE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73A68BB" w14:textId="1A6DFE13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6D0B5D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795D855" w14:textId="77777777" w:rsidTr="003445F5">
        <w:trPr>
          <w:trHeight w:val="305"/>
        </w:trPr>
        <w:tc>
          <w:tcPr>
            <w:tcW w:w="15451" w:type="dxa"/>
            <w:gridSpan w:val="16"/>
            <w:shd w:val="clear" w:color="auto" w:fill="C2D69B"/>
          </w:tcPr>
          <w:p w14:paraId="31F538E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3.2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Wzmocnienie kapitału społecznego, aktywizacja i integracja mieszkańców obszaru LSR do 2023 r.</w:t>
            </w:r>
          </w:p>
        </w:tc>
      </w:tr>
      <w:tr w:rsidR="00941251" w:rsidRPr="00101ACC" w14:paraId="53CECBFF" w14:textId="77777777" w:rsidTr="006422BF">
        <w:trPr>
          <w:trHeight w:val="110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6E3BC"/>
          </w:tcPr>
          <w:p w14:paraId="3A98EE80" w14:textId="77777777" w:rsidR="00941251" w:rsidRPr="007725D8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F084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58A2FAC7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7B83D3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027221" w14:textId="407D2632" w:rsidR="00941251" w:rsidRPr="005C52FF" w:rsidRDefault="00941251" w:rsidP="006422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osobodni szkoleń dla pracowników i organów LGD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0DBE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470EAE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AEFC24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AFC35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57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38AB61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0E1165C" w14:textId="1E4CAE03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8E01" w14:textId="5DD7D2E3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DA1A6" w14:textId="71FF0824" w:rsid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347,66</w:t>
            </w:r>
          </w:p>
          <w:p w14:paraId="5D0B9A3F" w14:textId="283F3D97" w:rsidR="00FB4684" w:rsidRPr="00CE7BBF" w:rsidRDefault="00FB4684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E1C12" w14:textId="77777777" w:rsidR="00941251" w:rsidRPr="00F31905" w:rsidRDefault="00941251" w:rsidP="00995B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1295395" w14:textId="5BA7CE1B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19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835CC" w14:textId="45AC91FC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B591" w14:textId="3EE1A836" w:rsidR="00CE7BBF" w:rsidRP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14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4913" w14:textId="36CA9919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5019" w14:textId="7D3D6109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DC253" w14:textId="77777777" w:rsid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875,00</w:t>
            </w:r>
          </w:p>
          <w:p w14:paraId="1B637BAB" w14:textId="5D04AC63" w:rsidR="00FB4684" w:rsidRPr="00CE7BBF" w:rsidRDefault="00FB4684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AB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3004A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12F236F" w14:textId="77777777" w:rsidR="00941251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76</w:t>
            </w:r>
          </w:p>
          <w:p w14:paraId="528C0585" w14:textId="20E882C0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A8D6F" w14:textId="43D6CFB1" w:rsidR="00CE7BBF" w:rsidRDefault="00CE7BBF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797,66</w:t>
            </w:r>
          </w:p>
          <w:p w14:paraId="22EA81D5" w14:textId="19839BA0" w:rsidR="00FB4684" w:rsidRPr="00CE7BBF" w:rsidRDefault="00FB4684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60BC9435" w14:textId="52013A3E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ADB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25AC088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941251" w:rsidRPr="001F1015" w14:paraId="2EF957BE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14E6FF23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E0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E6B64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EC6471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podmiotów, którym udzielono indywidualnego doradztwa</w:t>
            </w:r>
          </w:p>
          <w:p w14:paraId="30D60CE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E40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752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B30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6F3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 osób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900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5D7B1E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03E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4B2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19EF50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BE5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D4333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BDC6A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BEB2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7776B395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EA7D151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A3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61E00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spotkań/wydarzeń adresowanych do mieszkańców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2BA9" w14:textId="6CDA801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E389" w14:textId="0A3C38E1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5E3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97B9" w14:textId="4EFB5E5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5B9C" w14:textId="1677666F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94,80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F8573D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0F32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AFF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79C05B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B21" w14:textId="0128C6F6" w:rsidR="00941251" w:rsidRPr="00F31905" w:rsidRDefault="00941251" w:rsidP="008D3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8E16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CBD4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7A747B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4A756ED7" w14:textId="77777777" w:rsidTr="00860F7F">
        <w:trPr>
          <w:trHeight w:val="301"/>
        </w:trPr>
        <w:tc>
          <w:tcPr>
            <w:tcW w:w="993" w:type="dxa"/>
            <w:vMerge/>
            <w:shd w:val="clear" w:color="auto" w:fill="D6E3BC"/>
          </w:tcPr>
          <w:p w14:paraId="1FD44A40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B1D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B5946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0B67E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odwiedzin strony internetowej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922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C5A2F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9233D" w14:textId="029B144B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A43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AFA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D9802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F972E" w14:textId="37C24B7E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A10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FAF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D92CB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76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15AA4" w14:textId="6D14CA69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E3F2B5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348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A7A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9E9D3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96BD3" w:rsidRPr="007725D8" w14:paraId="169D261E" w14:textId="77777777" w:rsidTr="00860F7F">
        <w:trPr>
          <w:trHeight w:val="349"/>
        </w:trPr>
        <w:tc>
          <w:tcPr>
            <w:tcW w:w="993" w:type="dxa"/>
            <w:vMerge w:val="restart"/>
            <w:shd w:val="clear" w:color="auto" w:fill="D6E3BC"/>
          </w:tcPr>
          <w:p w14:paraId="162A0C38" w14:textId="56F9CEDE" w:rsidR="00496BD3" w:rsidRPr="00110D1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936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07A5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4EE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E71D60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75ECD95" w14:textId="4485DC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A193" w14:textId="654B9AD2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sztuk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5314" w14:textId="56D1FC63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99FF577" w14:textId="128F8030" w:rsidR="00496BD3" w:rsidRPr="00CE7BBF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45 000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AFD8" w14:textId="4A3FB25E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D499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C4ED756" w14:textId="0852637E" w:rsidR="00496BD3" w:rsidRPr="0082279A" w:rsidRDefault="00C6329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227250</w:t>
            </w:r>
            <w:r w:rsidR="00496BD3"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CB59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5473260" w14:textId="19D92963" w:rsidR="0056688F" w:rsidRPr="0082279A" w:rsidRDefault="00496BD3" w:rsidP="0056688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272 </w:t>
            </w:r>
            <w:r w:rsidR="005847AC"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2279A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1B30C54A" w14:textId="676459AD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0D64F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51E6998A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Projekty współpracy</w:t>
            </w:r>
          </w:p>
        </w:tc>
      </w:tr>
      <w:tr w:rsidR="00496BD3" w:rsidRPr="007725D8" w14:paraId="708D31E3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6A35D9E7" w14:textId="77777777" w:rsidR="00496BD3" w:rsidRPr="007725D8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5DC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LGD uczestniczących w projektach współpracy, finansowanych w ramach LSR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74D4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9C91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3F52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DBB1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A44" w14:textId="726BD612" w:rsidR="00496BD3" w:rsidRPr="00F31905" w:rsidRDefault="0020517D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9B0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62B6C" w14:textId="57702F4F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1345806F" w14:textId="197DC941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DA98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E2DE" w14:textId="77777777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F270" w14:textId="39CB9044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B1E3CFD" w14:textId="792FCCAA" w:rsidR="00496BD3" w:rsidRPr="0082279A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2279A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5D53" w14:textId="77777777" w:rsidR="00496BD3" w:rsidRPr="0082279A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70175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ACFCA35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A018CDB" w14:textId="77777777" w:rsidTr="00860F7F">
        <w:tc>
          <w:tcPr>
            <w:tcW w:w="2977" w:type="dxa"/>
            <w:gridSpan w:val="2"/>
            <w:shd w:val="clear" w:color="auto" w:fill="C2D69B"/>
          </w:tcPr>
          <w:p w14:paraId="73BFBB1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szczegółowy 3.2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D7A25D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0BA9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80528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9EC18AF" w14:textId="7A6B9A78" w:rsidR="00CE7BBF" w:rsidRPr="00CE7BBF" w:rsidRDefault="00CE7BB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417BB82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4254B46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5448090" w14:textId="11C03046" w:rsidR="00AC4736" w:rsidRPr="00CE7BBF" w:rsidRDefault="00CE7BBF" w:rsidP="008405F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004D06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58CAE644" w14:textId="77777777" w:rsidR="001D1DDD" w:rsidRDefault="001D1DDD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C6D1DE7" w14:textId="47488ABE" w:rsidR="00B1458E" w:rsidRPr="00B1458E" w:rsidRDefault="00C6329A" w:rsidP="008405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233</w:t>
            </w:r>
            <w:r w:rsidR="008368C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8368C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7" w:type="dxa"/>
            <w:shd w:val="clear" w:color="auto" w:fill="A6A6A6"/>
          </w:tcPr>
          <w:p w14:paraId="4120F9DD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FBD514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2A7276A" w14:textId="65047D8B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</w:t>
            </w:r>
          </w:p>
          <w:p w14:paraId="6CE2FCBB" w14:textId="7CC21AD9" w:rsidR="00B1458E" w:rsidRPr="00B1458E" w:rsidRDefault="001931BD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313047,66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709" w:type="dxa"/>
            <w:shd w:val="clear" w:color="auto" w:fill="A6A6A6"/>
          </w:tcPr>
          <w:p w14:paraId="5B06952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2694154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5BC464D" w14:textId="77777777" w:rsidTr="00860F7F">
        <w:tc>
          <w:tcPr>
            <w:tcW w:w="2977" w:type="dxa"/>
            <w:gridSpan w:val="2"/>
            <w:shd w:val="clear" w:color="auto" w:fill="C2D69B"/>
          </w:tcPr>
          <w:p w14:paraId="4885604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ogólny 3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FCBA93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283F0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A0706C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</w:t>
            </w:r>
          </w:p>
          <w:p w14:paraId="737B2D77" w14:textId="15783AAA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3A9ABC5C" w14:textId="17AF9C07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5D38E04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6A00C8E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B27255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16A30A1E" w14:textId="3FA1DEB8" w:rsidR="00CE7BBF" w:rsidRPr="00CE7BBF" w:rsidRDefault="00CE7BB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484B57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0D6C64B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1261B6E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5B713DFE" w14:textId="4651AA98" w:rsidR="004F7501" w:rsidRPr="00F31905" w:rsidRDefault="00E54E37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233</w:t>
            </w:r>
            <w:r w:rsidR="008368C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125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7" w:type="dxa"/>
            <w:shd w:val="clear" w:color="auto" w:fill="A6A6A6"/>
          </w:tcPr>
          <w:p w14:paraId="2264315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8C47D1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4DF3D70A" w14:textId="2FF62FEE" w:rsidR="00E54E37" w:rsidRDefault="00256A5C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313047,66 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EUR </w:t>
            </w:r>
          </w:p>
          <w:p w14:paraId="24FFA995" w14:textId="75C62891" w:rsidR="006422BF" w:rsidRPr="00B1458E" w:rsidRDefault="006422BF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09" w:type="dxa"/>
            <w:shd w:val="clear" w:color="auto" w:fill="A6A6A6"/>
          </w:tcPr>
          <w:p w14:paraId="7F1984E1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110B9E1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A10E69F" w14:textId="77777777" w:rsidTr="00860F7F">
        <w:tc>
          <w:tcPr>
            <w:tcW w:w="2977" w:type="dxa"/>
            <w:gridSpan w:val="2"/>
            <w:shd w:val="clear" w:color="auto" w:fill="31849B"/>
          </w:tcPr>
          <w:p w14:paraId="22E1B411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37E2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7C5BD94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06A2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1D25835" w14:textId="0D6E5EE9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470 347,66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616F22A7" w14:textId="7364A956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0AD4C05" w14:textId="77777777" w:rsidR="004F7501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4A30B7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6A6A6"/>
          </w:tcPr>
          <w:p w14:paraId="703B93B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389E35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C11C4AB" w14:textId="083D5325" w:rsidR="00CE7BBF" w:rsidRDefault="00477EFC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1 759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286C23C6" w14:textId="1F285A32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228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7A51D8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746A792A" w14:textId="77777777" w:rsidR="00AC4736" w:rsidRPr="00A315ED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3B73825" w14:textId="02DCFFA2" w:rsidR="008846D2" w:rsidRPr="00A315ED" w:rsidRDefault="008846D2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1 524 625 EUR</w:t>
            </w:r>
          </w:p>
        </w:tc>
        <w:tc>
          <w:tcPr>
            <w:tcW w:w="997" w:type="dxa"/>
            <w:shd w:val="clear" w:color="auto" w:fill="A6A6A6"/>
          </w:tcPr>
          <w:p w14:paraId="16F1AEE6" w14:textId="77777777" w:rsidR="00AC4736" w:rsidRPr="00A315ED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E16D3B1" w14:textId="580AD712" w:rsidR="00B1458E" w:rsidRPr="00A315ED" w:rsidRDefault="00B1458E" w:rsidP="00A315E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1D79D08C" w14:textId="30D1E575" w:rsidR="008846D2" w:rsidRPr="00A315ED" w:rsidRDefault="008846D2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3 754 547,66 EUR</w:t>
            </w:r>
          </w:p>
          <w:p w14:paraId="0DE20714" w14:textId="3F30953C" w:rsidR="004F7501" w:rsidRPr="00A315ED" w:rsidRDefault="00477EFC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10 128</w:t>
            </w:r>
            <w:r w:rsidR="00E54E37" w:rsidRPr="00A315E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A315E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E54E37" w:rsidRPr="00A315E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09" w:type="dxa"/>
            <w:shd w:val="clear" w:color="auto" w:fill="A6A6A6"/>
          </w:tcPr>
          <w:p w14:paraId="333647A2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4466E2A0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C4736" w:rsidRPr="007725D8" w14:paraId="30B28431" w14:textId="77777777" w:rsidTr="003445F5">
        <w:tc>
          <w:tcPr>
            <w:tcW w:w="13750" w:type="dxa"/>
            <w:gridSpan w:val="14"/>
            <w:shd w:val="clear" w:color="auto" w:fill="E5B8B7"/>
          </w:tcPr>
          <w:p w14:paraId="356C3B14" w14:textId="77777777" w:rsidR="00AC4736" w:rsidRPr="00A315ED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01" w:type="dxa"/>
            <w:gridSpan w:val="2"/>
            <w:shd w:val="clear" w:color="auto" w:fill="E5B8B7"/>
          </w:tcPr>
          <w:p w14:paraId="1423358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% budżetu poddziałania </w:t>
            </w:r>
          </w:p>
          <w:p w14:paraId="25C9258E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D6BA770" w14:textId="77777777" w:rsidTr="003445F5">
        <w:tc>
          <w:tcPr>
            <w:tcW w:w="12474" w:type="dxa"/>
            <w:gridSpan w:val="13"/>
            <w:shd w:val="clear" w:color="auto" w:fill="A6A6A6"/>
          </w:tcPr>
          <w:p w14:paraId="4B8609D7" w14:textId="77777777" w:rsidR="00AC4736" w:rsidRPr="00A315ED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A34CF2F" w14:textId="669CEFAD" w:rsidR="008846D2" w:rsidRPr="00A315ED" w:rsidRDefault="008846D2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A315ED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2 100 000 EUR</w:t>
            </w:r>
          </w:p>
          <w:p w14:paraId="7034663A" w14:textId="6E5E0F27" w:rsidR="00B1458E" w:rsidRPr="00A315ED" w:rsidRDefault="00A315ED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‘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42B935" w14:textId="77777777" w:rsidR="000825AE" w:rsidRPr="00B43BEF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AF7C990" w14:textId="696FD522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CD1ABA5" w14:textId="560A32C5" w:rsidR="00DB5F1A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8846D2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5,93%</w:t>
            </w:r>
          </w:p>
          <w:p w14:paraId="1B28BFE6" w14:textId="77777777" w:rsidR="00B43BEF" w:rsidRPr="00B43BEF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BC7DCBB" w14:textId="543C5E3A" w:rsidR="00B43BEF" w:rsidRPr="007974CE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ADEAE3A" w14:textId="77777777" w:rsidR="00AC4736" w:rsidRDefault="00AC4736" w:rsidP="00AC47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Ze względu na liczne preferencje punktowe dla </w:t>
      </w:r>
      <w:r w:rsidRPr="00B02CC6">
        <w:rPr>
          <w:rFonts w:ascii="Arial" w:hAnsi="Arial" w:cs="Arial"/>
          <w:color w:val="000000" w:themeColor="text1"/>
        </w:rPr>
        <w:t xml:space="preserve">projektów adresowanych do przedstawicieli grup </w:t>
      </w:r>
      <w:proofErr w:type="spellStart"/>
      <w:r w:rsidRPr="00B02CC6">
        <w:rPr>
          <w:rFonts w:ascii="Arial" w:hAnsi="Arial" w:cs="Arial"/>
          <w:color w:val="000000" w:themeColor="text1"/>
        </w:rPr>
        <w:t>defaworyzowanych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 LGD zakłada, że ponad 50% budżetu LSR zostanie przeznaczone na operacje dedykowane grupom </w:t>
      </w:r>
      <w:proofErr w:type="spellStart"/>
      <w:r w:rsidRPr="00B02CC6">
        <w:rPr>
          <w:rFonts w:ascii="Arial" w:hAnsi="Arial" w:cs="Arial"/>
          <w:color w:val="000000" w:themeColor="text1"/>
        </w:rPr>
        <w:t>defaw</w:t>
      </w:r>
      <w:r w:rsidR="00C13DE9">
        <w:rPr>
          <w:rFonts w:ascii="Arial" w:hAnsi="Arial" w:cs="Arial"/>
          <w:color w:val="000000" w:themeColor="text1"/>
        </w:rPr>
        <w:t>o</w:t>
      </w:r>
      <w:r w:rsidRPr="00B02CC6">
        <w:rPr>
          <w:rFonts w:ascii="Arial" w:hAnsi="Arial" w:cs="Arial"/>
          <w:color w:val="000000" w:themeColor="text1"/>
        </w:rPr>
        <w:t>ryzowanym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(co najmniej 40% pochodzących z </w:t>
      </w:r>
      <w:r w:rsidR="00C13DE9">
        <w:rPr>
          <w:rFonts w:ascii="Arial" w:hAnsi="Arial" w:cs="Arial"/>
          <w:color w:val="000000" w:themeColor="text1"/>
        </w:rPr>
        <w:t>PROW</w:t>
      </w:r>
      <w:r w:rsidR="00B541BD">
        <w:rPr>
          <w:rFonts w:ascii="Arial" w:hAnsi="Arial" w:cs="Arial"/>
          <w:color w:val="000000" w:themeColor="text1"/>
        </w:rPr>
        <w:t>)</w:t>
      </w:r>
    </w:p>
    <w:p w14:paraId="73F6F165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4A63D70C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76031B52" w14:textId="53951A5F" w:rsidR="00B43BEF" w:rsidRPr="000F5F5F" w:rsidRDefault="000F5F5F" w:rsidP="00AC4736">
      <w:pPr>
        <w:rPr>
          <w:rFonts w:ascii="Arial" w:hAnsi="Arial" w:cs="Arial"/>
          <w:strike/>
          <w:color w:val="000000" w:themeColor="text1"/>
        </w:rPr>
        <w:sectPr w:rsidR="00B43BEF" w:rsidRPr="000F5F5F" w:rsidSect="00657D10">
          <w:pgSz w:w="16838" w:h="11906" w:orient="landscape" w:code="9"/>
          <w:pgMar w:top="851" w:right="567" w:bottom="567" w:left="567" w:header="0" w:footer="284" w:gutter="0"/>
          <w:cols w:space="708"/>
          <w:docGrid w:linePitch="299"/>
        </w:sectPr>
      </w:pPr>
      <w:r>
        <w:rPr>
          <w:rFonts w:ascii="Arial" w:hAnsi="Arial" w:cs="Arial"/>
          <w:color w:val="000000" w:themeColor="text1"/>
        </w:rPr>
        <w:t>09.09.2021</w:t>
      </w:r>
    </w:p>
    <w:p w14:paraId="703C1C5C" w14:textId="77777777" w:rsidR="00554AA1" w:rsidRPr="00C13DE9" w:rsidRDefault="00554AA1" w:rsidP="00C13DE9">
      <w:pPr>
        <w:tabs>
          <w:tab w:val="left" w:pos="2085"/>
        </w:tabs>
      </w:pPr>
    </w:p>
    <w:sectPr w:rsidR="00554AA1" w:rsidRPr="00C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36"/>
    <w:rsid w:val="000059A7"/>
    <w:rsid w:val="000825AE"/>
    <w:rsid w:val="000F5F5F"/>
    <w:rsid w:val="000F7A5C"/>
    <w:rsid w:val="00101ACC"/>
    <w:rsid w:val="00115F8C"/>
    <w:rsid w:val="00147D88"/>
    <w:rsid w:val="0017288C"/>
    <w:rsid w:val="001931BD"/>
    <w:rsid w:val="001A7956"/>
    <w:rsid w:val="001B18F7"/>
    <w:rsid w:val="001C1CF2"/>
    <w:rsid w:val="001D1DDD"/>
    <w:rsid w:val="001F1015"/>
    <w:rsid w:val="00202E51"/>
    <w:rsid w:val="00204F50"/>
    <w:rsid w:val="0020517D"/>
    <w:rsid w:val="00256A5C"/>
    <w:rsid w:val="00273555"/>
    <w:rsid w:val="002B44C4"/>
    <w:rsid w:val="003445F5"/>
    <w:rsid w:val="003508AE"/>
    <w:rsid w:val="00373141"/>
    <w:rsid w:val="003904FD"/>
    <w:rsid w:val="003C12C7"/>
    <w:rsid w:val="003F412D"/>
    <w:rsid w:val="003F712D"/>
    <w:rsid w:val="00461D08"/>
    <w:rsid w:val="00477EFC"/>
    <w:rsid w:val="00496BD3"/>
    <w:rsid w:val="004A2056"/>
    <w:rsid w:val="004F7501"/>
    <w:rsid w:val="005047CA"/>
    <w:rsid w:val="00554AA1"/>
    <w:rsid w:val="0056688F"/>
    <w:rsid w:val="0057288A"/>
    <w:rsid w:val="005847AC"/>
    <w:rsid w:val="005A77A6"/>
    <w:rsid w:val="005C52FF"/>
    <w:rsid w:val="006422BF"/>
    <w:rsid w:val="0064494F"/>
    <w:rsid w:val="00657D10"/>
    <w:rsid w:val="006875D5"/>
    <w:rsid w:val="006A1B54"/>
    <w:rsid w:val="006F48B5"/>
    <w:rsid w:val="007974CE"/>
    <w:rsid w:val="007A1A38"/>
    <w:rsid w:val="007F120B"/>
    <w:rsid w:val="00801EA0"/>
    <w:rsid w:val="00807858"/>
    <w:rsid w:val="0082279A"/>
    <w:rsid w:val="00833701"/>
    <w:rsid w:val="00835B08"/>
    <w:rsid w:val="008368C3"/>
    <w:rsid w:val="0084047D"/>
    <w:rsid w:val="008405FA"/>
    <w:rsid w:val="00860F7F"/>
    <w:rsid w:val="008846D2"/>
    <w:rsid w:val="008B72F9"/>
    <w:rsid w:val="008D3E67"/>
    <w:rsid w:val="00912E75"/>
    <w:rsid w:val="00922A76"/>
    <w:rsid w:val="009305E8"/>
    <w:rsid w:val="00941251"/>
    <w:rsid w:val="00956F0B"/>
    <w:rsid w:val="00982254"/>
    <w:rsid w:val="00995BE2"/>
    <w:rsid w:val="00A002B4"/>
    <w:rsid w:val="00A124AF"/>
    <w:rsid w:val="00A315ED"/>
    <w:rsid w:val="00A464B7"/>
    <w:rsid w:val="00A939B6"/>
    <w:rsid w:val="00A95493"/>
    <w:rsid w:val="00AC4736"/>
    <w:rsid w:val="00AC6430"/>
    <w:rsid w:val="00B1458E"/>
    <w:rsid w:val="00B43BEF"/>
    <w:rsid w:val="00B541BD"/>
    <w:rsid w:val="00B8725C"/>
    <w:rsid w:val="00B905BA"/>
    <w:rsid w:val="00B978D0"/>
    <w:rsid w:val="00C13DE9"/>
    <w:rsid w:val="00C6329A"/>
    <w:rsid w:val="00CA110C"/>
    <w:rsid w:val="00CD1967"/>
    <w:rsid w:val="00CE7BBF"/>
    <w:rsid w:val="00CF3D23"/>
    <w:rsid w:val="00CF5CC1"/>
    <w:rsid w:val="00D1461B"/>
    <w:rsid w:val="00D72111"/>
    <w:rsid w:val="00D763AA"/>
    <w:rsid w:val="00DA0776"/>
    <w:rsid w:val="00DB5F1A"/>
    <w:rsid w:val="00E54E37"/>
    <w:rsid w:val="00E75886"/>
    <w:rsid w:val="00EF3B11"/>
    <w:rsid w:val="00F26B23"/>
    <w:rsid w:val="00F31905"/>
    <w:rsid w:val="00F43B91"/>
    <w:rsid w:val="00FB4684"/>
    <w:rsid w:val="00FD61C0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326"/>
  <w15:docId w15:val="{320321D3-593B-456B-801C-B349B29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4B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B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F876-9405-4F4C-9BDD-D8FDF52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AniaJ</dc:creator>
  <cp:lastModifiedBy>Weronika</cp:lastModifiedBy>
  <cp:revision>4</cp:revision>
  <cp:lastPrinted>2021-10-20T08:46:00Z</cp:lastPrinted>
  <dcterms:created xsi:type="dcterms:W3CDTF">2021-09-08T06:47:00Z</dcterms:created>
  <dcterms:modified xsi:type="dcterms:W3CDTF">2021-10-20T08:48:00Z</dcterms:modified>
</cp:coreProperties>
</file>