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4661A" w14:textId="7F994194" w:rsidR="00F56754" w:rsidRDefault="00147D3D" w:rsidP="001C5FD6">
      <w:pPr>
        <w:pStyle w:val="Tytu"/>
        <w:jc w:val="center"/>
      </w:pPr>
      <w:r w:rsidRPr="00147D3D">
        <w:t>Regulamin Konkursu „</w:t>
      </w:r>
      <w:r w:rsidR="003B7E63">
        <w:rPr>
          <w:i/>
          <w:iCs/>
        </w:rPr>
        <w:t>Daj nam</w:t>
      </w:r>
      <w:r w:rsidR="00A82A02">
        <w:rPr>
          <w:i/>
          <w:iCs/>
        </w:rPr>
        <w:t xml:space="preserve"> p</w:t>
      </w:r>
      <w:r w:rsidR="003B7E63">
        <w:rPr>
          <w:i/>
          <w:iCs/>
        </w:rPr>
        <w:t>rzykład!</w:t>
      </w:r>
      <w:r w:rsidRPr="00147D3D">
        <w:t>”</w:t>
      </w:r>
    </w:p>
    <w:p w14:paraId="1A7A4C57" w14:textId="4D7D1836" w:rsidR="00147D3D" w:rsidRDefault="00147D3D" w:rsidP="001C5FD6">
      <w:pPr>
        <w:pStyle w:val="Cytatintensywny"/>
        <w:rPr>
          <w:rStyle w:val="Odwoaniedelikatne"/>
        </w:rPr>
      </w:pPr>
      <w:r w:rsidRPr="001C5FD6">
        <w:rPr>
          <w:rStyle w:val="Odwoaniedelikatne"/>
        </w:rPr>
        <w:t>Organizator</w:t>
      </w:r>
    </w:p>
    <w:p w14:paraId="700FB3A6" w14:textId="2EA32DEF" w:rsidR="00A93FF3" w:rsidRDefault="00DC6AD3" w:rsidP="0047727B">
      <w:pPr>
        <w:jc w:val="both"/>
      </w:pPr>
      <w:r>
        <w:t>Organizatorem Konkursu „</w:t>
      </w:r>
      <w:r w:rsidR="003B7E63">
        <w:t>Daj nam przykład!</w:t>
      </w:r>
      <w:r>
        <w:t>”</w:t>
      </w:r>
      <w:r w:rsidR="006D34DC">
        <w:t xml:space="preserve"> (</w:t>
      </w:r>
      <w:r w:rsidR="00781051">
        <w:t>określanego</w:t>
      </w:r>
      <w:r w:rsidR="006D34DC">
        <w:t xml:space="preserve"> dale</w:t>
      </w:r>
      <w:r w:rsidR="00781051">
        <w:t>j jako „</w:t>
      </w:r>
      <w:r w:rsidR="00781051" w:rsidRPr="00786D5A">
        <w:rPr>
          <w:b/>
          <w:bCs/>
        </w:rPr>
        <w:t>Konkurs</w:t>
      </w:r>
      <w:r w:rsidR="00781051">
        <w:t>”)</w:t>
      </w:r>
      <w:r>
        <w:t xml:space="preserve"> jest Lokalna Grupa Działania Pałuki – Wspólna Sprawa z siedzibą</w:t>
      </w:r>
      <w:r w:rsidR="00D47F55">
        <w:t xml:space="preserve"> przy: Plac Działowy 6,</w:t>
      </w:r>
      <w:r>
        <w:t xml:space="preserve"> Żnin </w:t>
      </w:r>
      <w:r w:rsidR="00D47F55">
        <w:t>88-400</w:t>
      </w:r>
      <w:r w:rsidR="00781051">
        <w:t xml:space="preserve"> (określany dalej jako „</w:t>
      </w:r>
      <w:r w:rsidR="00781051" w:rsidRPr="00786D5A">
        <w:rPr>
          <w:b/>
          <w:bCs/>
        </w:rPr>
        <w:t>Organizator</w:t>
      </w:r>
      <w:r w:rsidR="00781051">
        <w:t>”)</w:t>
      </w:r>
      <w:r w:rsidR="00D47F55">
        <w:t>.</w:t>
      </w:r>
    </w:p>
    <w:p w14:paraId="452603F7" w14:textId="4F425209" w:rsidR="00A82A02" w:rsidRDefault="00A82A02" w:rsidP="00A82A02">
      <w:pPr>
        <w:pStyle w:val="Cytatintensywny"/>
      </w:pPr>
      <w:r>
        <w:t>Krótki opis</w:t>
      </w:r>
    </w:p>
    <w:p w14:paraId="3E52067A" w14:textId="32FEFC00" w:rsidR="00A82A02" w:rsidRPr="00A82A02" w:rsidRDefault="00A82A02" w:rsidP="00A82A02">
      <w:pPr>
        <w:jc w:val="both"/>
      </w:pPr>
      <w:r>
        <w:t xml:space="preserve">Konkurs fotograficzny skupiający się na uwiecznieniu osób dbających o środowisko, lub efektów tego typu działań. Grupa docelowa konkursu „Daj nam przykład!” </w:t>
      </w:r>
      <w:bookmarkStart w:id="0" w:name="_Hlk73952714"/>
      <w:r w:rsidR="00C80DA0">
        <w:t xml:space="preserve">mieszkańcy powiatu </w:t>
      </w:r>
      <w:r w:rsidR="00C80DA0" w:rsidRPr="00E52BCF">
        <w:rPr>
          <w:b/>
          <w:bCs/>
        </w:rPr>
        <w:t>żnińskiego w wieku od 10 do</w:t>
      </w:r>
      <w:r w:rsidR="00BB266D" w:rsidRPr="00E52BCF">
        <w:rPr>
          <w:b/>
          <w:bCs/>
        </w:rPr>
        <w:t xml:space="preserve"> 19 roku życia</w:t>
      </w:r>
      <w:bookmarkEnd w:id="0"/>
      <w:r>
        <w:t xml:space="preserve">. Rezultatem przeprowadzonego konkursu będzie przedstawienie społeczności lokalnej wzorów </w:t>
      </w:r>
      <w:proofErr w:type="spellStart"/>
      <w:r>
        <w:t>zachowań</w:t>
      </w:r>
      <w:proofErr w:type="spellEnd"/>
      <w:r>
        <w:t xml:space="preserve"> proekologicznych, co w zamyśle ma przyczynić się do zwielokrotnienia postaw tego typu. </w:t>
      </w:r>
    </w:p>
    <w:p w14:paraId="58748850" w14:textId="4DC740D9" w:rsidR="001C5FD6" w:rsidRPr="003259B3" w:rsidRDefault="001C5FD6" w:rsidP="00A93FF3">
      <w:pPr>
        <w:pStyle w:val="Cytatintensywny"/>
        <w:rPr>
          <w:rStyle w:val="Odwoaniedelikatne"/>
        </w:rPr>
      </w:pPr>
      <w:r w:rsidRPr="003259B3">
        <w:rPr>
          <w:rStyle w:val="Odwoaniedelikatne"/>
        </w:rPr>
        <w:t>Cele</w:t>
      </w:r>
      <w:r w:rsidRPr="003259B3">
        <w:t xml:space="preserve"> </w:t>
      </w:r>
      <w:r w:rsidRPr="003259B3">
        <w:rPr>
          <w:rStyle w:val="Odwoaniedelikatne"/>
        </w:rPr>
        <w:t>konkursu</w:t>
      </w:r>
    </w:p>
    <w:p w14:paraId="5F3D413C" w14:textId="26BE6F7D" w:rsidR="00D47F55" w:rsidRDefault="00D47F55" w:rsidP="00D47F55">
      <w:r>
        <w:t>Konkurs ma na celu:</w:t>
      </w:r>
    </w:p>
    <w:p w14:paraId="72C7C674" w14:textId="2B18C1D3" w:rsidR="00D47F55" w:rsidRDefault="00D47F55" w:rsidP="00D47F55">
      <w:pPr>
        <w:pStyle w:val="Akapitzlist"/>
        <w:numPr>
          <w:ilvl w:val="0"/>
          <w:numId w:val="1"/>
        </w:numPr>
      </w:pPr>
      <w:r>
        <w:t>Propagowanie postaw proekologicznych wśród społeczności lokalnej</w:t>
      </w:r>
    </w:p>
    <w:p w14:paraId="6AB4CF53" w14:textId="237BE283" w:rsidR="00D47F55" w:rsidRDefault="00A93FF3" w:rsidP="00D47F55">
      <w:pPr>
        <w:pStyle w:val="Akapitzlist"/>
        <w:numPr>
          <w:ilvl w:val="0"/>
          <w:numId w:val="1"/>
        </w:numPr>
      </w:pPr>
      <w:r>
        <w:t>Zwrócenie uwagi społeczności lokalnej na zależność między człowiekiem, a otaczającym go środowiskiem</w:t>
      </w:r>
    </w:p>
    <w:p w14:paraId="62AD8D56" w14:textId="71EF772C" w:rsidR="00A93FF3" w:rsidRDefault="003259B3" w:rsidP="00D47F55">
      <w:pPr>
        <w:pStyle w:val="Akapitzlist"/>
        <w:numPr>
          <w:ilvl w:val="0"/>
          <w:numId w:val="1"/>
        </w:numPr>
      </w:pPr>
      <w:r>
        <w:t>Stworzenie możliwości prezentacji zdolności uczestników</w:t>
      </w:r>
    </w:p>
    <w:p w14:paraId="0B779B09" w14:textId="20A17446" w:rsidR="00A93FF3" w:rsidRDefault="003259B3" w:rsidP="00D47F55">
      <w:pPr>
        <w:pStyle w:val="Akapitzlist"/>
        <w:numPr>
          <w:ilvl w:val="0"/>
          <w:numId w:val="1"/>
        </w:numPr>
      </w:pPr>
      <w:r>
        <w:t>Rozpowszechnianie inicjatyw twórczych</w:t>
      </w:r>
    </w:p>
    <w:p w14:paraId="6CF667EF" w14:textId="240389D1" w:rsidR="003259B3" w:rsidRDefault="006D34DC" w:rsidP="006D34DC">
      <w:pPr>
        <w:pStyle w:val="Cytatintensywny"/>
      </w:pPr>
      <w:r>
        <w:t>Zasady uczestnictwa</w:t>
      </w:r>
    </w:p>
    <w:p w14:paraId="03441F40" w14:textId="266F20A6" w:rsidR="005E5E08" w:rsidRPr="005E5E08" w:rsidRDefault="00781051" w:rsidP="0047727B">
      <w:p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>
        <w:t xml:space="preserve">W konkursie mogą wziąć udział </w:t>
      </w:r>
      <w:r w:rsidR="00E40A5B">
        <w:t xml:space="preserve">mieszkańcy powiatu </w:t>
      </w:r>
      <w:r w:rsidR="00E40A5B" w:rsidRPr="00E560C2">
        <w:rPr>
          <w:b/>
          <w:bCs/>
        </w:rPr>
        <w:t>żnińskiego w wieku od 10 do 19 roku życia</w:t>
      </w:r>
      <w:r>
        <w:t>.</w:t>
      </w:r>
      <w:r w:rsidR="005E5E08">
        <w:t xml:space="preserve"> </w:t>
      </w:r>
      <w:r w:rsidR="005F2CC4" w:rsidRPr="005E5E08">
        <w:rPr>
          <w:rFonts w:eastAsia="Times New Roman" w:cs="Arial"/>
          <w:szCs w:val="24"/>
          <w:lang w:eastAsia="pl-PL"/>
        </w:rPr>
        <w:t xml:space="preserve">Osoby </w:t>
      </w:r>
      <w:r w:rsidR="005F2CC4" w:rsidRPr="005E5E08">
        <w:rPr>
          <w:rFonts w:eastAsia="Times New Roman" w:cs="Arial"/>
          <w:b/>
          <w:bCs/>
          <w:szCs w:val="24"/>
          <w:lang w:eastAsia="pl-PL"/>
        </w:rPr>
        <w:t>niepełnoletnie</w:t>
      </w:r>
      <w:r w:rsidR="005F2CC4" w:rsidRPr="005E5E08">
        <w:rPr>
          <w:rFonts w:eastAsia="Times New Roman" w:cs="Arial"/>
          <w:szCs w:val="24"/>
          <w:lang w:eastAsia="pl-PL"/>
        </w:rPr>
        <w:t xml:space="preserve"> mogą wziąć udział w konkursie wyłącznie za zgodą rodzica lub opiekuna prawnego</w:t>
      </w:r>
      <w:r w:rsidR="005F2CC4">
        <w:rPr>
          <w:rFonts w:eastAsia="Times New Roman" w:cs="Arial"/>
          <w:szCs w:val="24"/>
          <w:lang w:eastAsia="pl-PL"/>
        </w:rPr>
        <w:t>, wzór pisemnego udzielenia zgody znajduje się w sekcji „Aktualności” w ogłoszeniu konkursu na stronie internetowej Organizatora</w:t>
      </w:r>
      <w:r w:rsidR="005E5E08" w:rsidRPr="005E5E08">
        <w:rPr>
          <w:rFonts w:eastAsia="Times New Roman" w:cs="Arial"/>
          <w:szCs w:val="24"/>
          <w:lang w:eastAsia="pl-PL"/>
        </w:rPr>
        <w:t>.</w:t>
      </w:r>
    </w:p>
    <w:p w14:paraId="36CAE4B4" w14:textId="382060C6" w:rsidR="006D34DC" w:rsidRDefault="006D34DC" w:rsidP="006D34DC"/>
    <w:p w14:paraId="4D2D6984" w14:textId="77777777" w:rsidR="002A4D6E" w:rsidRDefault="002A4D6E" w:rsidP="006D34DC"/>
    <w:p w14:paraId="176E7C5E" w14:textId="78B5F8FE" w:rsidR="005E5E08" w:rsidRDefault="005E5E08" w:rsidP="005E5E08">
      <w:pPr>
        <w:pStyle w:val="Cytatintensywny"/>
      </w:pPr>
      <w:r>
        <w:lastRenderedPageBreak/>
        <w:t>Zasady konkursu</w:t>
      </w:r>
    </w:p>
    <w:p w14:paraId="3C79F5E5" w14:textId="36A4C832" w:rsidR="005E5E08" w:rsidRDefault="00F236BD" w:rsidP="00F236BD">
      <w:pPr>
        <w:pStyle w:val="Akapitzlist"/>
        <w:numPr>
          <w:ilvl w:val="0"/>
          <w:numId w:val="3"/>
        </w:numPr>
      </w:pPr>
      <w:r>
        <w:t>Każdy uczestnik może zgłosić jedną pracę (</w:t>
      </w:r>
      <w:r w:rsidR="002F148E">
        <w:t>jedno zdjęcie</w:t>
      </w:r>
      <w:r>
        <w:t>).</w:t>
      </w:r>
    </w:p>
    <w:p w14:paraId="52CABBBB" w14:textId="4BA4F383" w:rsidR="005F2CC4" w:rsidRDefault="005F2CC4" w:rsidP="005F2CC4">
      <w:pPr>
        <w:pStyle w:val="Akapitzlist"/>
        <w:numPr>
          <w:ilvl w:val="0"/>
          <w:numId w:val="3"/>
        </w:numPr>
        <w:spacing w:line="256" w:lineRule="auto"/>
        <w:jc w:val="both"/>
        <w:rPr>
          <w:color w:val="FF0000"/>
        </w:rPr>
      </w:pPr>
      <w:r>
        <w:rPr>
          <w:color w:val="000000" w:themeColor="text1"/>
        </w:rPr>
        <w:t xml:space="preserve">Wszystkie </w:t>
      </w:r>
      <w:proofErr w:type="spellStart"/>
      <w:r w:rsidR="00D66479">
        <w:rPr>
          <w:color w:val="000000" w:themeColor="text1"/>
        </w:rPr>
        <w:t>zdjecia</w:t>
      </w:r>
      <w:proofErr w:type="spellEnd"/>
      <w:r>
        <w:rPr>
          <w:color w:val="000000" w:themeColor="text1"/>
        </w:rPr>
        <w:t xml:space="preserve"> zgłaszane do konkursu przyjmowane będą wyłącznie w formacie JPG, wymagana rozdzielczość pliku to min. 4000 pikseli na dłuższym boku. Plik</w:t>
      </w:r>
      <w:r w:rsidR="00670613">
        <w:rPr>
          <w:color w:val="000000" w:themeColor="text1"/>
        </w:rPr>
        <w:t xml:space="preserve"> wraz z imieniem i nazwiskiem uczestnika</w:t>
      </w:r>
      <w:r>
        <w:rPr>
          <w:color w:val="000000" w:themeColor="text1"/>
        </w:rPr>
        <w:t xml:space="preserve"> należy wysłać na adres e-mail organizatora: </w:t>
      </w:r>
      <w:hyperlink r:id="rId6" w:history="1">
        <w:r>
          <w:rPr>
            <w:rStyle w:val="Hipercze"/>
          </w:rPr>
          <w:t>lgd@lgd-paluki.pl</w:t>
        </w:r>
      </w:hyperlink>
    </w:p>
    <w:p w14:paraId="5D06F827" w14:textId="49999F77" w:rsidR="00AB5BBA" w:rsidRDefault="00AB5BBA" w:rsidP="00AB5BBA">
      <w:pPr>
        <w:pStyle w:val="Akapitzlist"/>
        <w:numPr>
          <w:ilvl w:val="0"/>
          <w:numId w:val="3"/>
        </w:numPr>
      </w:pPr>
      <w:r>
        <w:t>W przypadku nadesłania nieregulaminowej ilości prac konkursowych, uczestnik jest dyskwalifikowany.</w:t>
      </w:r>
    </w:p>
    <w:p w14:paraId="668E9C7C" w14:textId="46B9DE1F" w:rsidR="000E3209" w:rsidRPr="00655B2E" w:rsidRDefault="000E3209" w:rsidP="00F236BD">
      <w:pPr>
        <w:pStyle w:val="Akapitzlist"/>
        <w:numPr>
          <w:ilvl w:val="0"/>
          <w:numId w:val="3"/>
        </w:numPr>
        <w:rPr>
          <w:rStyle w:val="Hipercze"/>
          <w:color w:val="auto"/>
          <w:u w:val="none"/>
        </w:rPr>
      </w:pPr>
      <w:r>
        <w:t xml:space="preserve">Przesłanie </w:t>
      </w:r>
      <w:r w:rsidR="00D66479">
        <w:t>zdjęcia</w:t>
      </w:r>
      <w:r>
        <w:t xml:space="preserve"> jest jednoznaczne z potwierdzeniem praw autorskich osoby wysyłającej. </w:t>
      </w:r>
      <w:r w:rsidRPr="006A20A4">
        <w:rPr>
          <w:rFonts w:eastAsia="Times New Roman" w:cs="Arial"/>
          <w:szCs w:val="24"/>
          <w:lang w:eastAsia="pl-PL"/>
        </w:rPr>
        <w:t xml:space="preserve">Jest to również zgoda na opublikowanie zdjęcia oraz imienia i nazwiska osoby uczestniczącej w konkursie </w:t>
      </w:r>
      <w:bookmarkStart w:id="1" w:name="_Hlk59371147"/>
      <w:r w:rsidRPr="006A20A4">
        <w:rPr>
          <w:rFonts w:eastAsia="Times New Roman" w:cs="Arial"/>
          <w:szCs w:val="24"/>
          <w:lang w:eastAsia="pl-PL"/>
        </w:rPr>
        <w:t xml:space="preserve">na stronie </w:t>
      </w:r>
      <w:hyperlink r:id="rId7" w:history="1">
        <w:r w:rsidRPr="000E3209">
          <w:rPr>
            <w:rStyle w:val="Hipercze"/>
            <w:rFonts w:eastAsia="Times New Roman" w:cs="Arial"/>
            <w:szCs w:val="24"/>
            <w:lang w:eastAsia="pl-PL"/>
          </w:rPr>
          <w:t>www.lgd-paluki.pl</w:t>
        </w:r>
      </w:hyperlink>
      <w:r w:rsidRPr="006A20A4">
        <w:rPr>
          <w:rFonts w:eastAsia="Times New Roman" w:cs="Arial"/>
          <w:szCs w:val="24"/>
          <w:lang w:eastAsia="pl-PL"/>
        </w:rPr>
        <w:t xml:space="preserve"> oraz stronie Lokalnej Grupy Działania Pałuki Wspólna – Sprawa na </w:t>
      </w:r>
      <w:hyperlink r:id="rId8" w:history="1">
        <w:r w:rsidRPr="000E3209">
          <w:rPr>
            <w:rStyle w:val="Hipercze"/>
            <w:rFonts w:eastAsia="Times New Roman" w:cs="Arial"/>
            <w:szCs w:val="24"/>
            <w:lang w:eastAsia="pl-PL"/>
          </w:rPr>
          <w:t>Facebooku</w:t>
        </w:r>
        <w:bookmarkEnd w:id="1"/>
      </w:hyperlink>
      <w:r w:rsidR="00655B2E">
        <w:rPr>
          <w:rStyle w:val="Hipercze"/>
          <w:rFonts w:eastAsia="Times New Roman" w:cs="Arial"/>
          <w:color w:val="auto"/>
          <w:szCs w:val="24"/>
          <w:u w:val="none"/>
          <w:lang w:eastAsia="pl-PL"/>
        </w:rPr>
        <w:t>.</w:t>
      </w:r>
    </w:p>
    <w:p w14:paraId="6A2A2CEA" w14:textId="1FD98919" w:rsidR="00AC4D81" w:rsidRPr="00693F0C" w:rsidRDefault="00655B2E" w:rsidP="00AC4D81">
      <w:pPr>
        <w:pStyle w:val="Akapitzlist"/>
        <w:numPr>
          <w:ilvl w:val="0"/>
          <w:numId w:val="3"/>
        </w:numPr>
        <w:rPr>
          <w:rStyle w:val="Hipercze"/>
          <w:color w:val="auto"/>
          <w:u w:val="none"/>
        </w:rPr>
      </w:pPr>
      <w:r>
        <w:rPr>
          <w:rStyle w:val="Hipercze"/>
          <w:rFonts w:eastAsia="Times New Roman" w:cs="Arial"/>
          <w:color w:val="auto"/>
          <w:szCs w:val="24"/>
          <w:u w:val="none"/>
          <w:lang w:eastAsia="pl-PL"/>
        </w:rPr>
        <w:t>Organizator zachowuje sobie prawo do wyłączenia z udziału w konkursie prac naruszających prawa osób trzecich</w:t>
      </w:r>
      <w:r w:rsidR="00B23026">
        <w:rPr>
          <w:rStyle w:val="Hipercze"/>
          <w:rFonts w:eastAsia="Times New Roman" w:cs="Arial"/>
          <w:color w:val="auto"/>
          <w:szCs w:val="24"/>
          <w:u w:val="none"/>
          <w:lang w:eastAsia="pl-PL"/>
        </w:rPr>
        <w:t>.</w:t>
      </w:r>
    </w:p>
    <w:p w14:paraId="4FE4EE8E" w14:textId="303F47E8" w:rsidR="00B23026" w:rsidRDefault="00AC4D81" w:rsidP="00AC4D81">
      <w:pPr>
        <w:pStyle w:val="Cytatintensywny"/>
      </w:pPr>
      <w:r>
        <w:t>Nagrody</w:t>
      </w:r>
    </w:p>
    <w:p w14:paraId="46FD50C9" w14:textId="39E33E94" w:rsidR="004B4CC6" w:rsidRDefault="004B4CC6" w:rsidP="00243C64">
      <w:pPr>
        <w:jc w:val="both"/>
      </w:pPr>
      <w:r>
        <w:t>Dla autorów nagrodzonych i wyróżnionych prac przewidziane są atrakcyjne nagrody</w:t>
      </w:r>
      <w:r w:rsidR="005F2CC4">
        <w:t xml:space="preserve">, </w:t>
      </w:r>
      <w:r w:rsidR="00D32C55">
        <w:t>wyróżnienia</w:t>
      </w:r>
      <w:r w:rsidR="004F4674">
        <w:t xml:space="preserve"> oraz upominki</w:t>
      </w:r>
      <w:r w:rsidR="00D66479">
        <w:t>.</w:t>
      </w:r>
    </w:p>
    <w:p w14:paraId="560FDF69" w14:textId="51864152" w:rsidR="004B4CC6" w:rsidRDefault="004B4CC6" w:rsidP="004B4CC6">
      <w:pPr>
        <w:pStyle w:val="Cytatintensywny"/>
      </w:pPr>
      <w:r>
        <w:t>Przeprowadzenie i rozstrzygnięcie konkursu</w:t>
      </w:r>
    </w:p>
    <w:p w14:paraId="2D896CBD" w14:textId="09E7CDAF" w:rsidR="004B4CC6" w:rsidRDefault="004B4CC6" w:rsidP="004B4CC6">
      <w:pPr>
        <w:pStyle w:val="Akapitzlist"/>
        <w:numPr>
          <w:ilvl w:val="0"/>
          <w:numId w:val="5"/>
        </w:numPr>
      </w:pPr>
      <w:r>
        <w:t xml:space="preserve">Zgłoszenia należy dokonać do dnia </w:t>
      </w:r>
      <w:bookmarkStart w:id="2" w:name="_GoBack"/>
      <w:r w:rsidR="002B3315" w:rsidRPr="00FD05F2">
        <w:rPr>
          <w:b/>
        </w:rPr>
        <w:t>30</w:t>
      </w:r>
      <w:r w:rsidR="00FD05F2" w:rsidRPr="00FD05F2">
        <w:rPr>
          <w:b/>
        </w:rPr>
        <w:t xml:space="preserve"> listopada</w:t>
      </w:r>
      <w:r w:rsidR="005F2CC4" w:rsidRPr="00FD05F2">
        <w:rPr>
          <w:b/>
        </w:rPr>
        <w:t xml:space="preserve"> </w:t>
      </w:r>
      <w:r w:rsidRPr="00FD05F2">
        <w:rPr>
          <w:b/>
        </w:rPr>
        <w:t>2021r.</w:t>
      </w:r>
      <w:r w:rsidR="002F148E" w:rsidRPr="00FD05F2">
        <w:rPr>
          <w:b/>
        </w:rPr>
        <w:t xml:space="preserve"> do godziny </w:t>
      </w:r>
      <w:r w:rsidR="00FD05F2" w:rsidRPr="00FD05F2">
        <w:rPr>
          <w:b/>
        </w:rPr>
        <w:t>15:30</w:t>
      </w:r>
      <w:bookmarkEnd w:id="2"/>
      <w:r w:rsidR="00D66479">
        <w:t>.</w:t>
      </w:r>
    </w:p>
    <w:p w14:paraId="346BD25F" w14:textId="74647F4A" w:rsidR="004B4CC6" w:rsidRPr="001D7313" w:rsidRDefault="004B4CC6" w:rsidP="001D7313">
      <w:pPr>
        <w:pStyle w:val="Akapitzlist"/>
        <w:numPr>
          <w:ilvl w:val="0"/>
          <w:numId w:val="5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Po zakończeniu etapu zgłoszeniowego zostanie powołana komisja 3 osobowa, której każdy członek będzie mieć za zadanie ocenić prace uczestników</w:t>
      </w:r>
      <w:r w:rsidR="001D7313">
        <w:rPr>
          <w:rStyle w:val="Hipercze"/>
          <w:color w:val="auto"/>
          <w:u w:val="none"/>
        </w:rPr>
        <w:t xml:space="preserve">, gdzie głównym kryterium punktacji będzie wartość proekologiczna </w:t>
      </w:r>
      <w:r w:rsidR="00A82A02">
        <w:rPr>
          <w:rStyle w:val="Hipercze"/>
          <w:color w:val="auto"/>
          <w:u w:val="none"/>
        </w:rPr>
        <w:t>zdjęcia</w:t>
      </w:r>
      <w:r w:rsidR="001D7313">
        <w:rPr>
          <w:rStyle w:val="Hipercze"/>
          <w:color w:val="auto"/>
          <w:u w:val="none"/>
        </w:rPr>
        <w:t xml:space="preserve"> oraz przewidywana skuteczność wpływu na zwiększenie poziomu świadomości ekologicznej odbiorc</w:t>
      </w:r>
      <w:r w:rsidR="00A82A02">
        <w:rPr>
          <w:rStyle w:val="Hipercze"/>
          <w:color w:val="auto"/>
          <w:u w:val="none"/>
        </w:rPr>
        <w:t>ów</w:t>
      </w:r>
      <w:r w:rsidR="001D7313">
        <w:rPr>
          <w:rStyle w:val="Hipercze"/>
          <w:color w:val="auto"/>
          <w:u w:val="none"/>
        </w:rPr>
        <w:t>.</w:t>
      </w:r>
    </w:p>
    <w:p w14:paraId="2772477A" w14:textId="26B10411" w:rsidR="004B4CC6" w:rsidRPr="005F2CC4" w:rsidRDefault="005F2CC4" w:rsidP="005F2CC4">
      <w:pPr>
        <w:pStyle w:val="Akapitzlist"/>
        <w:numPr>
          <w:ilvl w:val="0"/>
          <w:numId w:val="5"/>
        </w:numPr>
        <w:jc w:val="both"/>
        <w:rPr>
          <w:rStyle w:val="Hipercze"/>
          <w:color w:val="auto"/>
          <w:u w:val="none"/>
        </w:rPr>
      </w:pPr>
      <w:bookmarkStart w:id="3" w:name="_Hlk78290217"/>
      <w:r>
        <w:rPr>
          <w:rStyle w:val="Hipercze"/>
          <w:color w:val="auto"/>
          <w:u w:val="none"/>
        </w:rPr>
        <w:t>Rozstrzygnięcie konkursu, a tym samym rozdanie nagród Laureatom oraz Wyróżnionym uczestnikom odbędzie się w terminie ustalonym i ogłoszonym po zakończeniu oceny prac konkursowych</w:t>
      </w:r>
      <w:bookmarkEnd w:id="3"/>
      <w:r>
        <w:rPr>
          <w:rStyle w:val="Hipercze"/>
          <w:color w:val="auto"/>
          <w:u w:val="none"/>
        </w:rPr>
        <w:t>.</w:t>
      </w:r>
    </w:p>
    <w:p w14:paraId="76D5ADB6" w14:textId="4E33992C" w:rsidR="004B4CC6" w:rsidRDefault="001D7313" w:rsidP="001D7313">
      <w:pPr>
        <w:pStyle w:val="Cytatintensywny"/>
      </w:pPr>
      <w:r>
        <w:t>RODO oraz uwagi końcowe</w:t>
      </w:r>
    </w:p>
    <w:p w14:paraId="40A9B1AF" w14:textId="77777777" w:rsidR="001D7313" w:rsidRPr="006A20A4" w:rsidRDefault="001D7313" w:rsidP="001D7313">
      <w:p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6A20A4">
        <w:rPr>
          <w:rFonts w:eastAsia="Times New Roman" w:cs="Arial"/>
          <w:szCs w:val="24"/>
          <w:lang w:eastAsia="pl-PL"/>
        </w:rPr>
        <w:t xml:space="preserve">W związku z obowiązywaniem Rozporządzenia Parlamentu Europejskiego i Rady (UE) 2016/679 z dnia 27 kwietnia 2016 r. w sprawie ochrony osób fizycznych w związku z przetwarzaniem danych osobowych i w sprawie swobodnego przepływu takich danych oraz </w:t>
      </w:r>
      <w:r w:rsidRPr="006A20A4">
        <w:rPr>
          <w:rFonts w:eastAsia="Times New Roman" w:cs="Arial"/>
          <w:szCs w:val="24"/>
          <w:lang w:eastAsia="pl-PL"/>
        </w:rPr>
        <w:lastRenderedPageBreak/>
        <w:t xml:space="preserve">uchylenia dyrektywy 95/46/WE (ogólne rozporządzenie o ochronie danych), dalej „RODO”, niniejszym informujemy: </w:t>
      </w:r>
    </w:p>
    <w:p w14:paraId="491268BB" w14:textId="77777777" w:rsidR="001D7313" w:rsidRPr="006A20A4" w:rsidRDefault="001D7313" w:rsidP="001D731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6A20A4">
        <w:rPr>
          <w:rFonts w:eastAsia="Times New Roman" w:cs="Arial"/>
          <w:szCs w:val="24"/>
          <w:lang w:eastAsia="pl-PL"/>
        </w:rPr>
        <w:t xml:space="preserve">Administratorem Państwa danych osobowych jest Lokalna Grupa Działania Pałuki - Wspólna Sprawa, Plac Działowy 6, 88-400 Żnin. Państwa dane osobowe przetwarzane będą w celu: </w:t>
      </w:r>
    </w:p>
    <w:p w14:paraId="6248A5D3" w14:textId="731D3463" w:rsidR="001D7313" w:rsidRPr="006A20A4" w:rsidRDefault="001D7313" w:rsidP="001D731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6A20A4">
        <w:rPr>
          <w:rFonts w:eastAsia="Times New Roman" w:cs="Arial"/>
          <w:szCs w:val="24"/>
          <w:lang w:eastAsia="pl-PL"/>
        </w:rPr>
        <w:t>przeprowadzenia i realizacji Konkursu „</w:t>
      </w:r>
      <w:r w:rsidR="00AB5BBA">
        <w:rPr>
          <w:rFonts w:eastAsia="Times New Roman" w:cs="Arial"/>
          <w:szCs w:val="24"/>
          <w:lang w:eastAsia="pl-PL"/>
        </w:rPr>
        <w:t>Daj nam przykład!</w:t>
      </w:r>
      <w:r w:rsidRPr="006A20A4">
        <w:rPr>
          <w:rFonts w:eastAsia="Times New Roman" w:cs="Arial"/>
          <w:szCs w:val="24"/>
          <w:lang w:eastAsia="pl-PL"/>
        </w:rPr>
        <w:t xml:space="preserve">” w tym opublikowania informacji o wynikach konkursu – na podstawie wyrażonej zgody, tj. art. 6 ust. 1 lit. a RODO, a w przypadku laureatów – adres zostanie użyty do wysłania nagrody; </w:t>
      </w:r>
    </w:p>
    <w:p w14:paraId="180E6BF7" w14:textId="77777777" w:rsidR="001D7313" w:rsidRPr="006A20A4" w:rsidRDefault="001D7313" w:rsidP="001D731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6A20A4">
        <w:rPr>
          <w:rFonts w:eastAsia="Times New Roman" w:cs="Arial"/>
          <w:szCs w:val="24"/>
          <w:lang w:eastAsia="pl-PL"/>
        </w:rPr>
        <w:t xml:space="preserve">archiwizacji zdjęć w bazie zdjęć na podstawie wyrażonej zgody, tj. art. 6 ust. 1 lit. a RODO. Państwa dane będą przetwarzane przez upoważnionych pracowników administratora. Odbiorcami danych osobowych, będą podmioty świadczące na rzecz administratora usługi, w szczególności usługi związane z obsługą informatyczną. Państwa dane nie będą przekazywane do państw trzecich (nie należących do Unii Europejskiej lub Europejskiego Obszaru Gospodarczego). Państwa dane osobowe będą przetwarzane i przechowywanie przez okres niezbędny do realizacji celu dla jakiego zostały zebrane oraz w uzasadnionych przypadkach zgodnie z terminami archiwizacji określonymi przez ustawy kompetencyjne lub ustawę z dnia 14 lipca 1983 r. o narodowym zasobie archiwalnym i archiwach (Dz. U. 2020 r., poz. 194), w tym Rozporządzenie Prezesa Rady Ministrów z dnia 18 stycznia 2011 r. w sprawie instrukcji kancelaryjnej, jednolitych rzeczowych wykazów akt oraz instrukcji w sprawie organizacji i zakresu działania archiwów zakładowych (Dz. U. 2011 Nr 14, poz. 67). </w:t>
      </w:r>
    </w:p>
    <w:p w14:paraId="7C50B42D" w14:textId="77777777" w:rsidR="001D7313" w:rsidRPr="006A20A4" w:rsidRDefault="001D7313" w:rsidP="001D731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6A20A4">
        <w:rPr>
          <w:rFonts w:eastAsia="Times New Roman" w:cs="Arial"/>
          <w:szCs w:val="24"/>
          <w:lang w:eastAsia="pl-PL"/>
        </w:rPr>
        <w:t xml:space="preserve">Nadzór nad przetwarzaniem danych osobowych w LGD Pałuki – Wspólna Sprawa pełni Inspektor Ochrony Danych, z którym można się skontaktować pod adresem poczty elektronicznej lgd@lgd.paluki.pl. Pod tym adresem zgłaszać można m.in. żądania realizacji praw, o których mowa niżej, a także wszelkie pytania, wątpliwości bądź zastrzeżenia dotyczące przetwarzania danych. Jeżeli ktoś nie dysponuje dostępem do poczty elektronicznej może skontaktować się z Inspektorem Ochrony Danych pisemnie, pod adresem LGD. Posiadają Państwo prawo dostępu do treści swoich danych osobowych, prawo ich sprostowania, usunięcia, ograniczenia przetwarzania, prawo do przenoszenia danych, prawo wniesienia sprzeciwu. </w:t>
      </w:r>
    </w:p>
    <w:p w14:paraId="3F1D0D32" w14:textId="77777777" w:rsidR="001D7313" w:rsidRPr="006A20A4" w:rsidRDefault="001D7313" w:rsidP="001D731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6A20A4">
        <w:rPr>
          <w:rFonts w:eastAsia="Times New Roman" w:cs="Arial"/>
          <w:szCs w:val="24"/>
          <w:lang w:eastAsia="pl-PL"/>
        </w:rPr>
        <w:t xml:space="preserve">Posiadają Państwo prawo do wniesienia skargi do organu nadzoru, tj. Prezesa Urzędu Ochrony Danych Osobowych w przypadku uznania, iż przetwarzanie danych narusza przepisy o ochronie danych osobowych. Dla danych przetwarzanych na podstawie zgody, mają Państwo prawo do cofnięcia zgody w dowolnym momencie bez wpływu na zgodność z prawem przetwarzania, którego dokonano na podstawie zgody przed jej cofnięciem. Jednakże niektóre dane, które Administrator jest zobowiązany przechowywać zgodnie z obowiązującymi przepisami prawa, nie zostaną usunięte. Podanie przez Państwa danych osobowych jest dobrowolne, ale stanowi warunek konieczny do wzięcia udziału w konkursie. Brak wyrażenia zgody na przetwarzanie danych osobowych będzie skutkować odmową przyjęcia zgłoszenia konkursowego. </w:t>
      </w:r>
    </w:p>
    <w:p w14:paraId="589011E7" w14:textId="419E84E8" w:rsidR="001D7313" w:rsidRPr="006A20A4" w:rsidRDefault="001D7313" w:rsidP="001D731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6A20A4">
        <w:rPr>
          <w:rFonts w:eastAsia="Times New Roman" w:cs="Arial"/>
          <w:szCs w:val="24"/>
          <w:lang w:eastAsia="pl-PL"/>
        </w:rPr>
        <w:t>Zgłaszając swoją pracę do konkursu uczestnik oświadcza, że posiada pełnię praw autorskich do pracy i udziela Organizatorowi nieodpłatnej, niewyłącznej, nieograniczonej czasowo ani terytorialnie, niepodlegającej wypowiedzeniu licencji na korzystanie ze zdjęć pracy dla celów promocji konkursu „</w:t>
      </w:r>
      <w:r w:rsidR="00AB5BBA">
        <w:rPr>
          <w:rFonts w:eastAsia="Times New Roman" w:cs="Arial"/>
          <w:szCs w:val="24"/>
          <w:lang w:eastAsia="pl-PL"/>
        </w:rPr>
        <w:t>Daj nam przykład!</w:t>
      </w:r>
      <w:r w:rsidRPr="006A20A4">
        <w:rPr>
          <w:rFonts w:eastAsia="Times New Roman" w:cs="Arial"/>
          <w:szCs w:val="24"/>
          <w:lang w:eastAsia="pl-PL"/>
        </w:rPr>
        <w:t xml:space="preserve">”. </w:t>
      </w:r>
    </w:p>
    <w:p w14:paraId="2A0BA37C" w14:textId="77777777" w:rsidR="001D7313" w:rsidRPr="006A20A4" w:rsidRDefault="001D7313" w:rsidP="001D7313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6A20A4">
        <w:rPr>
          <w:rFonts w:eastAsia="Times New Roman" w:cs="Arial"/>
          <w:szCs w:val="24"/>
          <w:lang w:eastAsia="pl-PL"/>
        </w:rPr>
        <w:lastRenderedPageBreak/>
        <w:t xml:space="preserve">Komunikaty i informacje na temat konkursu publikowane będą na stronie LGD oraz portalu społecznościowego FB wszelkie pytania dotyczące konkursu należy kierować drogą elektroniczną na adres e-mail: </w:t>
      </w:r>
      <w:hyperlink r:id="rId9">
        <w:r w:rsidRPr="006A20A4">
          <w:rPr>
            <w:rStyle w:val="czeinternetowe"/>
            <w:rFonts w:eastAsia="Times New Roman" w:cs="Arial"/>
            <w:szCs w:val="24"/>
            <w:lang w:eastAsia="pl-PL"/>
          </w:rPr>
          <w:t>lgd@lgd-paluki.pl</w:t>
        </w:r>
      </w:hyperlink>
    </w:p>
    <w:p w14:paraId="1B8B9A59" w14:textId="77777777" w:rsidR="001D7313" w:rsidRPr="006A20A4" w:rsidRDefault="001D7313" w:rsidP="001D7313">
      <w:pPr>
        <w:pStyle w:val="Akapitzlist"/>
        <w:numPr>
          <w:ilvl w:val="0"/>
          <w:numId w:val="6"/>
        </w:numPr>
        <w:jc w:val="both"/>
        <w:rPr>
          <w:rFonts w:eastAsia="Times New Roman" w:cs="Arial"/>
          <w:szCs w:val="24"/>
          <w:lang w:eastAsia="pl-PL"/>
        </w:rPr>
      </w:pPr>
      <w:r w:rsidRPr="006A20A4">
        <w:rPr>
          <w:rFonts w:eastAsia="Times New Roman" w:cs="Arial"/>
          <w:szCs w:val="24"/>
          <w:lang w:eastAsia="pl-PL"/>
        </w:rPr>
        <w:t xml:space="preserve">Konkurs nie podlega przepisom ustawy z dnia 29 lipca 1992 roku o grach i zakładach wzajemnych (Dz. U. z 2004 roku Nr 4, poz. 27 z </w:t>
      </w:r>
      <w:proofErr w:type="spellStart"/>
      <w:r w:rsidRPr="006A20A4">
        <w:rPr>
          <w:rFonts w:eastAsia="Times New Roman" w:cs="Arial"/>
          <w:szCs w:val="24"/>
          <w:lang w:eastAsia="pl-PL"/>
        </w:rPr>
        <w:t>późn</w:t>
      </w:r>
      <w:proofErr w:type="spellEnd"/>
      <w:r w:rsidRPr="006A20A4">
        <w:rPr>
          <w:rFonts w:eastAsia="Times New Roman" w:cs="Arial"/>
          <w:szCs w:val="24"/>
          <w:lang w:eastAsia="pl-PL"/>
        </w:rPr>
        <w:t xml:space="preserve">. zm.). </w:t>
      </w:r>
    </w:p>
    <w:p w14:paraId="55AD1B0D" w14:textId="77777777" w:rsidR="001D7313" w:rsidRPr="006A20A4" w:rsidRDefault="001D7313" w:rsidP="001D7313">
      <w:pPr>
        <w:pStyle w:val="Akapitzlist"/>
        <w:numPr>
          <w:ilvl w:val="0"/>
          <w:numId w:val="6"/>
        </w:numPr>
        <w:jc w:val="both"/>
        <w:rPr>
          <w:rFonts w:eastAsia="Times New Roman" w:cs="Arial"/>
          <w:szCs w:val="24"/>
          <w:lang w:eastAsia="pl-PL"/>
        </w:rPr>
      </w:pPr>
      <w:r w:rsidRPr="006A20A4">
        <w:rPr>
          <w:rFonts w:eastAsia="Times New Roman" w:cs="Arial"/>
          <w:szCs w:val="24"/>
          <w:lang w:eastAsia="pl-PL"/>
        </w:rPr>
        <w:t xml:space="preserve">Wszelkie wątpliwości rozstrzyga Organizator. </w:t>
      </w:r>
    </w:p>
    <w:p w14:paraId="6CF3AFF1" w14:textId="3BBAD3D8" w:rsidR="001D7313" w:rsidRPr="004B7272" w:rsidRDefault="001D7313" w:rsidP="001D7313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6A20A4">
        <w:rPr>
          <w:rFonts w:eastAsia="Times New Roman" w:cs="Arial"/>
          <w:szCs w:val="24"/>
          <w:lang w:eastAsia="pl-PL"/>
        </w:rPr>
        <w:t>Wszelkich zmian w regulaminie konkursu dokonuje Organizator i ogłasza je na stronie LGD oraz portalu społecznościowego FB chwilą ogłoszenia zmiany regulaminu zmiany stają się wiążące</w:t>
      </w:r>
    </w:p>
    <w:p w14:paraId="095DDAD1" w14:textId="7DE84DF8" w:rsidR="004B7272" w:rsidRDefault="004B7272" w:rsidP="004B7272">
      <w:pPr>
        <w:jc w:val="both"/>
        <w:rPr>
          <w:szCs w:val="24"/>
        </w:rPr>
      </w:pPr>
    </w:p>
    <w:p w14:paraId="54040FBD" w14:textId="3ADCAE30" w:rsidR="004B7272" w:rsidRDefault="004B7272" w:rsidP="004B7272">
      <w:pPr>
        <w:jc w:val="both"/>
        <w:rPr>
          <w:szCs w:val="24"/>
        </w:rPr>
      </w:pPr>
    </w:p>
    <w:p w14:paraId="3F1329D3" w14:textId="5D385AF1" w:rsidR="004B7272" w:rsidRDefault="004B7272" w:rsidP="004B7272">
      <w:pPr>
        <w:jc w:val="both"/>
        <w:rPr>
          <w:szCs w:val="24"/>
        </w:rPr>
      </w:pPr>
    </w:p>
    <w:p w14:paraId="5605C0D7" w14:textId="0A563B3E" w:rsidR="004B7272" w:rsidRPr="004B7272" w:rsidRDefault="004B7272" w:rsidP="002B3315">
      <w:pPr>
        <w:rPr>
          <w:szCs w:val="24"/>
        </w:rPr>
      </w:pPr>
      <w:r>
        <w:rPr>
          <w:szCs w:val="24"/>
        </w:rPr>
        <w:t>…………………………………..</w:t>
      </w:r>
    </w:p>
    <w:p w14:paraId="6027F199" w14:textId="77777777" w:rsidR="002B3315" w:rsidRPr="004B7272" w:rsidRDefault="002B3315" w:rsidP="002B3315">
      <w:pPr>
        <w:rPr>
          <w:szCs w:val="24"/>
        </w:rPr>
      </w:pPr>
      <w:r>
        <w:rPr>
          <w:szCs w:val="24"/>
        </w:rPr>
        <w:t>…………………………………..</w:t>
      </w:r>
    </w:p>
    <w:p w14:paraId="2C880B3F" w14:textId="776C747D" w:rsidR="001D7313" w:rsidRPr="001D7313" w:rsidRDefault="002B3315" w:rsidP="001D7313">
      <w:r>
        <w:tab/>
      </w:r>
    </w:p>
    <w:sectPr w:rsidR="001D7313" w:rsidRPr="001D7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2455"/>
    <w:multiLevelType w:val="hybridMultilevel"/>
    <w:tmpl w:val="73AC2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4434F"/>
    <w:multiLevelType w:val="hybridMultilevel"/>
    <w:tmpl w:val="D0E43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20BC5"/>
    <w:multiLevelType w:val="hybridMultilevel"/>
    <w:tmpl w:val="EB7CA82C"/>
    <w:lvl w:ilvl="0" w:tplc="0EEE2A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91F72"/>
    <w:multiLevelType w:val="multilevel"/>
    <w:tmpl w:val="3ED29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632A4E"/>
    <w:multiLevelType w:val="multilevel"/>
    <w:tmpl w:val="4F46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44772F"/>
    <w:multiLevelType w:val="hybridMultilevel"/>
    <w:tmpl w:val="A06AB0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F1748D"/>
    <w:multiLevelType w:val="multilevel"/>
    <w:tmpl w:val="50181A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3D"/>
    <w:rsid w:val="00025AAB"/>
    <w:rsid w:val="000E3209"/>
    <w:rsid w:val="00147D3D"/>
    <w:rsid w:val="001547F3"/>
    <w:rsid w:val="00180ADF"/>
    <w:rsid w:val="001C5FD6"/>
    <w:rsid w:val="001D7313"/>
    <w:rsid w:val="00243C64"/>
    <w:rsid w:val="00256E67"/>
    <w:rsid w:val="002A4D6E"/>
    <w:rsid w:val="002B0F4E"/>
    <w:rsid w:val="002B3315"/>
    <w:rsid w:val="002F148E"/>
    <w:rsid w:val="003259B3"/>
    <w:rsid w:val="003B7E63"/>
    <w:rsid w:val="003F2784"/>
    <w:rsid w:val="004627BB"/>
    <w:rsid w:val="0047727B"/>
    <w:rsid w:val="004B4CC6"/>
    <w:rsid w:val="004B7272"/>
    <w:rsid w:val="004F4674"/>
    <w:rsid w:val="005E5E08"/>
    <w:rsid w:val="005F2CC4"/>
    <w:rsid w:val="00655B2E"/>
    <w:rsid w:val="00670613"/>
    <w:rsid w:val="00693F0C"/>
    <w:rsid w:val="006C49A5"/>
    <w:rsid w:val="006D34DC"/>
    <w:rsid w:val="00781051"/>
    <w:rsid w:val="00786D5A"/>
    <w:rsid w:val="007E618D"/>
    <w:rsid w:val="00940CBD"/>
    <w:rsid w:val="00A82A02"/>
    <w:rsid w:val="00A93FF3"/>
    <w:rsid w:val="00AB5BBA"/>
    <w:rsid w:val="00AC4D81"/>
    <w:rsid w:val="00B23026"/>
    <w:rsid w:val="00BB266D"/>
    <w:rsid w:val="00BE1614"/>
    <w:rsid w:val="00C25C61"/>
    <w:rsid w:val="00C80DA0"/>
    <w:rsid w:val="00D32C55"/>
    <w:rsid w:val="00D47F55"/>
    <w:rsid w:val="00D66479"/>
    <w:rsid w:val="00DC6AD3"/>
    <w:rsid w:val="00E40A5B"/>
    <w:rsid w:val="00E52BCF"/>
    <w:rsid w:val="00E560C2"/>
    <w:rsid w:val="00E854D4"/>
    <w:rsid w:val="00F236BD"/>
    <w:rsid w:val="00F56754"/>
    <w:rsid w:val="00F85374"/>
    <w:rsid w:val="00FD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0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FD6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7D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D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7D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mowagrantu">
    <w:name w:val="umowa grantu"/>
    <w:basedOn w:val="Normalny"/>
    <w:link w:val="umowagrantuZnak"/>
    <w:qFormat/>
    <w:rsid w:val="006C49A5"/>
    <w:pPr>
      <w:spacing w:after="200" w:line="252" w:lineRule="auto"/>
    </w:pPr>
    <w:rPr>
      <w:rFonts w:ascii="Calibri" w:eastAsia="Calibri" w:hAnsi="Calibri" w:cs="Times New Roman"/>
    </w:rPr>
  </w:style>
  <w:style w:type="character" w:customStyle="1" w:styleId="umowagrantuZnak">
    <w:name w:val="umowa grantu Znak"/>
    <w:basedOn w:val="Domylnaczcionkaakapitu"/>
    <w:link w:val="umowagrantu"/>
    <w:rsid w:val="006C49A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47D3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47D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7D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7D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147D3D"/>
    <w:rPr>
      <w:i/>
      <w:iCs/>
      <w:color w:val="4472C4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34D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sz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34DC"/>
    <w:rPr>
      <w:i/>
      <w:iCs/>
      <w:sz w:val="28"/>
    </w:rPr>
  </w:style>
  <w:style w:type="character" w:styleId="Odwoaniedelikatne">
    <w:name w:val="Subtle Reference"/>
    <w:basedOn w:val="Domylnaczcionkaakapitu"/>
    <w:uiPriority w:val="31"/>
    <w:qFormat/>
    <w:rsid w:val="001C5FD6"/>
    <w:rPr>
      <w:smallCaps/>
      <w:color w:val="000000" w:themeColor="text1"/>
    </w:rPr>
  </w:style>
  <w:style w:type="character" w:styleId="Odwoanieintensywne">
    <w:name w:val="Intense Reference"/>
    <w:basedOn w:val="Domylnaczcionkaakapitu"/>
    <w:uiPriority w:val="32"/>
    <w:qFormat/>
    <w:rsid w:val="00147D3D"/>
    <w:rPr>
      <w:b/>
      <w:bCs/>
      <w:smallCaps/>
      <w:color w:val="4472C4" w:themeColor="accent1"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1C5F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C5F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D47F55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0E3209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0E320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320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E320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FD6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7D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D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7D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mowagrantu">
    <w:name w:val="umowa grantu"/>
    <w:basedOn w:val="Normalny"/>
    <w:link w:val="umowagrantuZnak"/>
    <w:qFormat/>
    <w:rsid w:val="006C49A5"/>
    <w:pPr>
      <w:spacing w:after="200" w:line="252" w:lineRule="auto"/>
    </w:pPr>
    <w:rPr>
      <w:rFonts w:ascii="Calibri" w:eastAsia="Calibri" w:hAnsi="Calibri" w:cs="Times New Roman"/>
    </w:rPr>
  </w:style>
  <w:style w:type="character" w:customStyle="1" w:styleId="umowagrantuZnak">
    <w:name w:val="umowa grantu Znak"/>
    <w:basedOn w:val="Domylnaczcionkaakapitu"/>
    <w:link w:val="umowagrantu"/>
    <w:rsid w:val="006C49A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47D3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47D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7D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7D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147D3D"/>
    <w:rPr>
      <w:i/>
      <w:iCs/>
      <w:color w:val="4472C4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34D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sz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34DC"/>
    <w:rPr>
      <w:i/>
      <w:iCs/>
      <w:sz w:val="28"/>
    </w:rPr>
  </w:style>
  <w:style w:type="character" w:styleId="Odwoaniedelikatne">
    <w:name w:val="Subtle Reference"/>
    <w:basedOn w:val="Domylnaczcionkaakapitu"/>
    <w:uiPriority w:val="31"/>
    <w:qFormat/>
    <w:rsid w:val="001C5FD6"/>
    <w:rPr>
      <w:smallCaps/>
      <w:color w:val="000000" w:themeColor="text1"/>
    </w:rPr>
  </w:style>
  <w:style w:type="character" w:styleId="Odwoanieintensywne">
    <w:name w:val="Intense Reference"/>
    <w:basedOn w:val="Domylnaczcionkaakapitu"/>
    <w:uiPriority w:val="32"/>
    <w:qFormat/>
    <w:rsid w:val="00147D3D"/>
    <w:rPr>
      <w:b/>
      <w:bCs/>
      <w:smallCaps/>
      <w:color w:val="4472C4" w:themeColor="accent1"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1C5F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C5F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D47F55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0E3209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0E320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320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E32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okalnaGrupaDzialaniaZni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gd-palu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d@lgd-paluki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gd@lgd.palu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1044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PatrycjaD</dc:creator>
  <cp:keywords/>
  <dc:description/>
  <cp:lastModifiedBy>AniaJ</cp:lastModifiedBy>
  <cp:revision>32</cp:revision>
  <dcterms:created xsi:type="dcterms:W3CDTF">2021-05-20T09:49:00Z</dcterms:created>
  <dcterms:modified xsi:type="dcterms:W3CDTF">2021-11-03T06:50:00Z</dcterms:modified>
</cp:coreProperties>
</file>