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944E" w14:textId="77777777" w:rsidR="008E5BAB" w:rsidRDefault="008E5BAB" w:rsidP="008E5BA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4821719E" w14:textId="77777777"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42FBF" wp14:editId="51789597">
                <wp:simplePos x="0" y="0"/>
                <wp:positionH relativeFrom="column">
                  <wp:posOffset>3867150</wp:posOffset>
                </wp:positionH>
                <wp:positionV relativeFrom="paragraph">
                  <wp:posOffset>-1270</wp:posOffset>
                </wp:positionV>
                <wp:extent cx="2638425" cy="111442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D5F0B2" w14:textId="77777777" w:rsidR="00F5080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077F831B" w14:textId="77777777"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41D55D41" w14:textId="77777777"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1676B29" w14:textId="77777777"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86C54E" w14:textId="77777777"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84C3121" w14:textId="77777777"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059920" w14:textId="77777777"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D04E2C" w14:textId="77777777"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53B6E4" w14:textId="77777777"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9C188C" w14:textId="77777777" w:rsidR="00440317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2266BD41" w14:textId="77777777"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5A772CF8" w14:textId="77777777" w:rsidR="009B0FEA" w:rsidRPr="00D8469D" w:rsidRDefault="009B0FEA" w:rsidP="009B0F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051570" w14:textId="77777777"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14:paraId="43144061" w14:textId="77777777"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1pt;width:207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" fillcolor="window" strokeweight=".5pt">
                <v:path arrowok="t"/>
                <v:textbox>
                  <w:txbxContent>
                    <w:p w:rsidR="00F5080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Pr="00D8469D" w:rsidRDefault="009B0FEA" w:rsidP="009B0F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14:paraId="461088D9" w14:textId="77777777" w:rsidR="00F50807" w:rsidRPr="00D8469D" w:rsidRDefault="007A524E" w:rsidP="0068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D8469D">
        <w:rPr>
          <w:rFonts w:ascii="Times New Roman" w:hAnsi="Times New Roman" w:cs="Times New Roman"/>
          <w:bCs/>
          <w:szCs w:val="16"/>
        </w:rPr>
        <w:t>(Instytucja, adres , do której należy złożyć protest)</w:t>
      </w:r>
    </w:p>
    <w:p w14:paraId="035ECD7E" w14:textId="77777777" w:rsidR="00F50807" w:rsidRPr="00D8469D" w:rsidRDefault="00F5080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6FE1A63" w14:textId="77777777" w:rsidR="00331774" w:rsidRPr="00D8469D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3D4729F9" w14:textId="77777777" w:rsidR="00331774" w:rsidRPr="00D8469D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E21FF69" w14:textId="77777777" w:rsidR="00440317" w:rsidRPr="00D8469D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95043B3" w14:textId="77777777" w:rsidR="00440317" w:rsidRPr="00D8469D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741FAE1" w14:textId="77777777" w:rsidR="007A524E" w:rsidRPr="00D8469D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9423CD8" w14:textId="77777777" w:rsidR="007A524E" w:rsidRPr="00D8469D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4D24D94C" w14:textId="77777777" w:rsidR="00440317" w:rsidRPr="00D8469D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19B1269B" w14:textId="77777777" w:rsidR="00331774" w:rsidRPr="00D8469D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D8469D" w14:paraId="1F4534C2" w14:textId="77777777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14:paraId="3C22D4A9" w14:textId="77777777" w:rsidR="00F50807" w:rsidRPr="00D8469D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9D">
              <w:rPr>
                <w:rFonts w:ascii="Times New Roman" w:hAnsi="Times New Roman" w:cs="Times New Roman"/>
                <w:b/>
                <w:bCs/>
              </w:rPr>
              <w:t>PROTEST</w:t>
            </w:r>
          </w:p>
        </w:tc>
      </w:tr>
      <w:tr w:rsidR="00F50807" w:rsidRPr="00D8469D" w14:paraId="0074CB4E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3D05B664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</w:t>
            </w:r>
            <w:r w:rsidR="00331774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14:paraId="1F32F1D9" w14:textId="77777777" w:rsidR="000D2D42" w:rsidRPr="00D8469D" w:rsidRDefault="00A641C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Lokalna Grupa Działania Pałuki – Wspólna Sprawa</w:t>
            </w:r>
          </w:p>
        </w:tc>
      </w:tr>
      <w:tr w:rsidR="00F50807" w:rsidRPr="00D8469D" w14:paraId="6E90E9DD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1BA82F07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14:paraId="1E20E228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Kujawsko-Pomorskiego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D8469D" w14:paraId="3E57F040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4868B6DD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i 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14:paraId="743C09FC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5480F50B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4EA889B6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14:paraId="32B7E961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60D9233F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724599C9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do korespondencji</w:t>
            </w:r>
          </w:p>
          <w:p w14:paraId="73299859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14:paraId="1DC67091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68639826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052A070D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14:paraId="385D251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794CB48E" w14:textId="77777777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FD0D2A1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192D48C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0058860D" w14:textId="77777777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EB79E61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14:paraId="3543AD34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4D599D25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5F1B524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14:paraId="362F3D9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4801B796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01EE7A7F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="00CD25D0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14:paraId="34DE1CC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549283D8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04ECCB1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14:paraId="0B36E8ED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36DB6D08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13D8D4B5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14:paraId="0064D210" w14:textId="77777777"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14:paraId="2D9E5812" w14:textId="77777777" w:rsidTr="00A641C7">
        <w:tc>
          <w:tcPr>
            <w:tcW w:w="10915" w:type="dxa"/>
            <w:gridSpan w:val="2"/>
            <w:shd w:val="clear" w:color="auto" w:fill="auto"/>
          </w:tcPr>
          <w:p w14:paraId="1AF28EBF" w14:textId="77777777" w:rsidR="00F50807" w:rsidRPr="00D8469D" w:rsidRDefault="00F50807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sz w:val="18"/>
                <w:szCs w:val="18"/>
              </w:rPr>
              <w:t>Protest wnoszo</w:t>
            </w:r>
            <w:r w:rsidR="00331774" w:rsidRPr="00D8469D">
              <w:rPr>
                <w:rFonts w:ascii="Times New Roman" w:hAnsi="Times New Roman" w:cs="Times New Roman"/>
                <w:sz w:val="18"/>
                <w:szCs w:val="18"/>
              </w:rPr>
              <w:t xml:space="preserve">ny jest w związku z negatywnym </w:t>
            </w:r>
            <w:r w:rsidRPr="00D8469D">
              <w:rPr>
                <w:rFonts w:ascii="Times New Roman" w:hAnsi="Times New Roman" w:cs="Times New Roman"/>
                <w:sz w:val="18"/>
                <w:szCs w:val="18"/>
              </w:rPr>
              <w:t xml:space="preserve">wynikiem oceny operacji w zakresie: </w:t>
            </w:r>
          </w:p>
          <w:p w14:paraId="665AF825" w14:textId="77777777" w:rsidR="00F50807" w:rsidRPr="00D8469D" w:rsidRDefault="00F50807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D8469D" w14:paraId="46D75948" w14:textId="77777777" w:rsidTr="00815D16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4AEE9D93" w14:textId="77777777" w:rsidR="00F50807" w:rsidRPr="00D8469D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14:paraId="3F1FED17" w14:textId="77777777" w:rsidR="00F50807" w:rsidRPr="00D8469D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brak zgodności z LSR, w tym z Programem</w:t>
                  </w:r>
                  <w:r w:rsidR="000C529E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,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D8469D" w14:paraId="33417557" w14:textId="77777777" w:rsidTr="00815D16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4E88F566" w14:textId="77777777" w:rsidR="00F50807" w:rsidRPr="00D8469D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14:paraId="773B2683" w14:textId="77777777" w:rsidR="00F50807" w:rsidRPr="00D8469D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D8469D" w14:paraId="00719B77" w14:textId="77777777" w:rsidTr="00815D16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713F46EC" w14:textId="77777777" w:rsidR="00F50807" w:rsidRPr="00D8469D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14:paraId="2390AE0B" w14:textId="77777777" w:rsidR="00F50807" w:rsidRPr="00D8469D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o 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naborze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D8469D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)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815D16" w:rsidRPr="00522547" w14:paraId="0CE8BCE9" w14:textId="77777777" w:rsidTr="00671575">
              <w:tc>
                <w:tcPr>
                  <w:tcW w:w="482" w:type="dxa"/>
                </w:tcPr>
                <w:p w14:paraId="2165D1F0" w14:textId="77777777" w:rsidR="00815D16" w:rsidRPr="004604E4" w:rsidRDefault="00815D16" w:rsidP="009D27C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vAlign w:val="center"/>
                </w:tcPr>
                <w:p w14:paraId="5A33B662" w14:textId="77777777" w:rsidR="00815D16" w:rsidRPr="00522547" w:rsidRDefault="00815D16" w:rsidP="006715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064D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14:paraId="57A3F6A2" w14:textId="77777777" w:rsidR="00331774" w:rsidRPr="00D8469D" w:rsidRDefault="00331774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98356" w14:textId="77777777" w:rsidR="00F50807" w:rsidRPr="00D8469D" w:rsidRDefault="004604E4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szCs w:val="20"/>
              </w:rPr>
              <w:t>INFORMACJA:</w:t>
            </w:r>
          </w:p>
          <w:p w14:paraId="617055F4" w14:textId="77777777" w:rsidR="00F50807" w:rsidRPr="00D8469D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W poniższych odpowiednich częściach protestu</w:t>
            </w:r>
            <w:r w:rsidR="000C529E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wskazane uzasadnienie każdego z 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przyznanie pomocy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Wnioskodawca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="00A641C7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powinien, więc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odnosić się jedynie do</w:t>
            </w:r>
            <w:r w:rsidR="00331774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treści zawartych we wniosku. W 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ioskować w </w:t>
            </w:r>
            <w:r w:rsidR="00671575">
              <w:rPr>
                <w:rFonts w:ascii="Times New Roman" w:hAnsi="Times New Roman" w:cs="Times New Roman"/>
                <w:i/>
                <w:sz w:val="20"/>
                <w:szCs w:val="18"/>
              </w:rPr>
              <w:t>proteście o takie działanie.</w:t>
            </w:r>
          </w:p>
        </w:tc>
      </w:tr>
    </w:tbl>
    <w:p w14:paraId="2EA569A1" w14:textId="77777777" w:rsidR="00331774" w:rsidRPr="00D8469D" w:rsidRDefault="00331774">
      <w:pPr>
        <w:rPr>
          <w:rFonts w:ascii="Times New Roman" w:hAnsi="Times New Roman" w:cs="Times New Roman"/>
        </w:rPr>
      </w:pPr>
    </w:p>
    <w:tbl>
      <w:tblPr>
        <w:tblStyle w:val="Tabela-Siatka"/>
        <w:tblW w:w="10516" w:type="dxa"/>
        <w:tblInd w:w="-34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F50807" w:rsidRPr="00D8469D" w14:paraId="1D5BC11C" w14:textId="77777777" w:rsidTr="00671575">
        <w:trPr>
          <w:trHeight w:val="2089"/>
        </w:trPr>
        <w:tc>
          <w:tcPr>
            <w:tcW w:w="10516" w:type="dxa"/>
            <w:gridSpan w:val="2"/>
          </w:tcPr>
          <w:p w14:paraId="1AD21D15" w14:textId="77777777" w:rsidR="00F50807" w:rsidRPr="00064D58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</w:t>
            </w:r>
            <w:r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LSR </w:t>
            </w:r>
            <w:r w:rsidR="00671575"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tj. gdy: operacja nie zakłada realizacji celów głównych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064D5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64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9B26F12" w14:textId="77777777" w:rsidR="00F50807" w:rsidRPr="00D8469D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807" w:rsidRPr="00D8469D" w14:paraId="2400CE94" w14:textId="77777777" w:rsidTr="00671575">
        <w:trPr>
          <w:trHeight w:val="2467"/>
        </w:trPr>
        <w:tc>
          <w:tcPr>
            <w:tcW w:w="10516" w:type="dxa"/>
            <w:gridSpan w:val="2"/>
          </w:tcPr>
          <w:p w14:paraId="640C1228" w14:textId="77777777" w:rsidR="00F50807" w:rsidRPr="00D8469D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D8469D">
              <w:rPr>
                <w:rFonts w:ascii="Times New Roman" w:hAnsi="Times New Roman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 w:rsidRPr="00D8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łoszeniu o naborze </w:t>
            </w:r>
            <w:r w:rsidR="00331774" w:rsidRPr="00D8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wniosków o udzielenie wsparcia 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D8469D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E217135" w14:textId="77777777" w:rsidR="00F50807" w:rsidRPr="00D8469D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807" w:rsidRPr="00D8469D" w14:paraId="3701679B" w14:textId="77777777" w:rsidTr="00671575">
        <w:trPr>
          <w:trHeight w:val="2392"/>
        </w:trPr>
        <w:tc>
          <w:tcPr>
            <w:tcW w:w="10516" w:type="dxa"/>
            <w:gridSpan w:val="2"/>
          </w:tcPr>
          <w:p w14:paraId="4E01D2D0" w14:textId="77777777" w:rsidR="00F50807" w:rsidRPr="00D8469D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</w:t>
            </w:r>
            <w:r w:rsidR="000C529E"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Wnioskodawcy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o</w:t>
            </w:r>
            <w:r w:rsidR="00CD25D0"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331774" w:rsidRPr="00D8469D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15D16" w:rsidRPr="00D8469D" w14:paraId="612B8A6D" w14:textId="77777777" w:rsidTr="00671575">
        <w:trPr>
          <w:trHeight w:val="2392"/>
        </w:trPr>
        <w:tc>
          <w:tcPr>
            <w:tcW w:w="10516" w:type="dxa"/>
            <w:gridSpan w:val="2"/>
          </w:tcPr>
          <w:p w14:paraId="4BF06A51" w14:textId="77777777" w:rsidR="00815D16" w:rsidRPr="00BF6033" w:rsidRDefault="00671575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 w:rsidRPr="00BF60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4 </w:t>
            </w:r>
            <w:r w:rsidRPr="00BF6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8469D" w14:paraId="256926A3" w14:textId="77777777" w:rsidTr="00671575">
        <w:trPr>
          <w:trHeight w:val="35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A721B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4A84EF9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7EA8624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28EB32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D3A805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1E18CE6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69D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73F86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67CEE24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1C8BBA9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D42167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12528C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6F58E83" w14:textId="77777777"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69D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8469D" w14:paraId="51DF2C21" w14:textId="77777777" w:rsidTr="00671575">
        <w:trPr>
          <w:trHeight w:val="19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608" w14:textId="77777777" w:rsidR="00331774" w:rsidRPr="00D8469D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14C" w14:textId="77777777" w:rsidR="00331774" w:rsidRPr="00D8469D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</w:t>
            </w:r>
            <w:r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*</w:t>
            </w:r>
            <w:r w:rsidR="00905809"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8469D" w14:paraId="783DD65C" w14:textId="77777777" w:rsidTr="00671575">
        <w:trPr>
          <w:trHeight w:val="277"/>
        </w:trPr>
        <w:tc>
          <w:tcPr>
            <w:tcW w:w="10516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79ACE0ED" w14:textId="77777777" w:rsidR="00331774" w:rsidRPr="00D8469D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75587C5" w14:textId="77777777" w:rsidR="00773B07" w:rsidRDefault="0096297B" w:rsidP="00671575">
      <w:pPr>
        <w:rPr>
          <w:rFonts w:ascii="Times New Roman" w:hAnsi="Times New Roman" w:cs="Times New Roman"/>
        </w:rPr>
      </w:pPr>
    </w:p>
    <w:p w14:paraId="2746969D" w14:textId="77777777" w:rsidR="00BF6033" w:rsidRPr="000F5DBC" w:rsidRDefault="00BF6033" w:rsidP="00671575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Pouczenie:</w:t>
      </w:r>
    </w:p>
    <w:p w14:paraId="5A0CDD39" w14:textId="77777777"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Na podstawie Art.  54a.  Zasad realizacji programów w zakresie polityki spójności finansowanych w perspektywie finansowej 2014-2020:</w:t>
      </w:r>
    </w:p>
    <w:p w14:paraId="3A8FCBE5" w14:textId="77777777"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1.  Wnioskodawca może wycofać protest do czasu zakończenia rozpatrywania protestu przez właściwą instytucję, o której mowa w art. 55 ww. Ustawy.</w:t>
      </w:r>
    </w:p>
    <w:p w14:paraId="398DD128" w14:textId="77777777"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2.  Wycofanie protestu następuje przez złożenie w LGD pisemnego oświadczenia o wycofaniu protestu.</w:t>
      </w:r>
    </w:p>
    <w:p w14:paraId="109DB184" w14:textId="77777777"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 xml:space="preserve">3.  W przypadku wycofania protestu przez wnioskodawcę </w:t>
      </w:r>
      <w:r w:rsidR="00F46D1E" w:rsidRPr="000F5DBC">
        <w:rPr>
          <w:rFonts w:ascii="Times New Roman" w:hAnsi="Times New Roman" w:cs="Times New Roman"/>
        </w:rPr>
        <w:t>LGD:</w:t>
      </w:r>
    </w:p>
    <w:p w14:paraId="0CAFE175" w14:textId="77777777"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1) pozostawia protest bez rozpatrzenia, informując o tym wnioskodawcę w formie pisemnej;</w:t>
      </w:r>
    </w:p>
    <w:p w14:paraId="52690A70" w14:textId="77777777"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2) przekazuje oświadczenie o wycofaniu protestu do właściwej instytucji, o której mowa w art. 55</w:t>
      </w:r>
      <w:r w:rsidR="00F46D1E" w:rsidRPr="000F5DBC">
        <w:rPr>
          <w:rFonts w:ascii="Times New Roman" w:hAnsi="Times New Roman" w:cs="Times New Roman"/>
        </w:rPr>
        <w:t xml:space="preserve"> ww. ustawy</w:t>
      </w:r>
      <w:r w:rsidRPr="000F5DBC">
        <w:rPr>
          <w:rFonts w:ascii="Times New Roman" w:hAnsi="Times New Roman" w:cs="Times New Roman"/>
        </w:rPr>
        <w:t xml:space="preserve"> jeżeli skierowała protest do tej instytucji.</w:t>
      </w:r>
    </w:p>
    <w:p w14:paraId="22C248BA" w14:textId="77777777" w:rsidR="00BF6033" w:rsidRPr="000F5DBC" w:rsidRDefault="00F46D1E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4</w:t>
      </w:r>
      <w:r w:rsidR="00BF6033" w:rsidRPr="000F5DBC">
        <w:rPr>
          <w:rFonts w:ascii="Times New Roman" w:hAnsi="Times New Roman" w:cs="Times New Roman"/>
        </w:rPr>
        <w:t>.  W przypadku wycofania protestu ponowne jego wniesienie jest niedopuszczalne.</w:t>
      </w:r>
    </w:p>
    <w:p w14:paraId="126CB97A" w14:textId="77777777" w:rsidR="00BF6033" w:rsidRPr="00D8469D" w:rsidRDefault="00F46D1E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5</w:t>
      </w:r>
      <w:r w:rsidR="00BF6033" w:rsidRPr="000F5DBC">
        <w:rPr>
          <w:rFonts w:ascii="Times New Roman" w:hAnsi="Times New Roman" w:cs="Times New Roman"/>
        </w:rPr>
        <w:t>.  W przypadku wycofania protestu wnioskodawca nie może wnieść skargi do sądu administracyjnego.</w:t>
      </w:r>
    </w:p>
    <w:sectPr w:rsidR="00BF6033" w:rsidRPr="00D8469D" w:rsidSect="0019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7FA4" w14:textId="77777777" w:rsidR="0096297B" w:rsidRDefault="0096297B" w:rsidP="004604E4">
      <w:pPr>
        <w:spacing w:after="0" w:line="240" w:lineRule="auto"/>
      </w:pPr>
      <w:r>
        <w:separator/>
      </w:r>
    </w:p>
  </w:endnote>
  <w:endnote w:type="continuationSeparator" w:id="0">
    <w:p w14:paraId="4385EE7B" w14:textId="77777777" w:rsidR="0096297B" w:rsidRDefault="0096297B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5421" w14:textId="77777777" w:rsidR="006A1FAD" w:rsidRDefault="006A1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BAB0" w14:textId="77777777" w:rsidR="006A1FAD" w:rsidRDefault="006A1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C244" w14:textId="77777777" w:rsidR="006A1FAD" w:rsidRDefault="006A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7434" w14:textId="77777777" w:rsidR="0096297B" w:rsidRDefault="0096297B" w:rsidP="004604E4">
      <w:pPr>
        <w:spacing w:after="0" w:line="240" w:lineRule="auto"/>
      </w:pPr>
      <w:r>
        <w:separator/>
      </w:r>
    </w:p>
  </w:footnote>
  <w:footnote w:type="continuationSeparator" w:id="0">
    <w:p w14:paraId="6E460D84" w14:textId="77777777" w:rsidR="0096297B" w:rsidRDefault="0096297B" w:rsidP="004604E4">
      <w:pPr>
        <w:spacing w:after="0" w:line="240" w:lineRule="auto"/>
      </w:pPr>
      <w:r>
        <w:continuationSeparator/>
      </w:r>
    </w:p>
  </w:footnote>
  <w:footnote w:id="1">
    <w:p w14:paraId="41E9A5F8" w14:textId="77777777" w:rsidR="004604E4" w:rsidRPr="00D8469D" w:rsidRDefault="004604E4" w:rsidP="00CD25D0">
      <w:pPr>
        <w:pStyle w:val="Tekstprzypisudolnego"/>
        <w:contextualSpacing/>
        <w:jc w:val="both"/>
        <w:rPr>
          <w:rFonts w:ascii="Times New Roman" w:hAnsi="Times New Roman" w:cs="Times New Roman"/>
          <w:szCs w:val="16"/>
        </w:rPr>
      </w:pPr>
      <w:r w:rsidRPr="00D8469D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D8469D">
        <w:rPr>
          <w:rFonts w:ascii="Times New Roman" w:hAnsi="Times New Roman" w:cs="Times New Roman"/>
          <w:szCs w:val="16"/>
        </w:rPr>
        <w:t xml:space="preserve"> </w:t>
      </w:r>
      <w:r w:rsidR="000C529E" w:rsidRPr="00D8469D">
        <w:rPr>
          <w:rFonts w:ascii="Times New Roman" w:hAnsi="Times New Roman" w:cs="Times New Roman"/>
          <w:bCs/>
          <w:szCs w:val="16"/>
        </w:rPr>
        <w:t>Wnioskodawca</w:t>
      </w:r>
      <w:r w:rsidRPr="00D8469D">
        <w:rPr>
          <w:rFonts w:ascii="Times New Roman" w:hAnsi="Times New Roman" w:cs="Times New Roman"/>
          <w:bCs/>
          <w:szCs w:val="16"/>
        </w:rPr>
        <w:t xml:space="preserve"> powinien wskazać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 ujęciu punktowym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wszystkie zarzuty </w:t>
      </w:r>
      <w:r w:rsidR="00CD25D0" w:rsidRPr="00D8469D">
        <w:rPr>
          <w:rFonts w:ascii="Times New Roman" w:hAnsi="Times New Roman" w:cs="Times New Roman"/>
          <w:bCs/>
          <w:szCs w:val="16"/>
        </w:rPr>
        <w:t>w jakim zakresie podmiot ubiegający się o wsparcie nie zgadza się z oceną</w:t>
      </w:r>
      <w:r w:rsidRPr="00D8469D">
        <w:rPr>
          <w:rFonts w:ascii="Times New Roman" w:hAnsi="Times New Roman" w:cs="Times New Roman"/>
          <w:bCs/>
          <w:szCs w:val="16"/>
        </w:rPr>
        <w:t xml:space="preserve"> </w:t>
      </w:r>
      <w:r w:rsidR="00CD25D0" w:rsidRPr="00D8469D">
        <w:rPr>
          <w:rFonts w:ascii="Times New Roman" w:hAnsi="Times New Roman" w:cs="Times New Roman"/>
          <w:bCs/>
          <w:szCs w:val="16"/>
        </w:rPr>
        <w:t xml:space="preserve">zgodności z LSR </w:t>
      </w:r>
      <w:r w:rsidRPr="00D8469D">
        <w:rPr>
          <w:rFonts w:ascii="Times New Roman" w:hAnsi="Times New Roman" w:cs="Times New Roman"/>
          <w:bCs/>
          <w:szCs w:val="16"/>
        </w:rPr>
        <w:t>wraz z podaniem czytelnego i zwięzłego uzasadnienia wskazującego</w:t>
      </w:r>
      <w:r w:rsidR="000C529E" w:rsidRPr="00D8469D">
        <w:rPr>
          <w:rFonts w:ascii="Times New Roman" w:hAnsi="Times New Roman" w:cs="Times New Roman"/>
          <w:bCs/>
          <w:szCs w:val="16"/>
        </w:rPr>
        <w:t xml:space="preserve"> na popełniony przy ocenie błąd</w:t>
      </w:r>
      <w:r w:rsidRPr="00D8469D">
        <w:rPr>
          <w:rFonts w:ascii="Times New Roman" w:hAnsi="Times New Roman" w:cs="Times New Roman"/>
          <w:bCs/>
          <w:szCs w:val="16"/>
        </w:rPr>
        <w:t xml:space="preserve"> oraz wskazać własne stanowisko dotyczące danego kryterium wraz z uzasadnieniem</w:t>
      </w:r>
      <w:r w:rsidR="000C529E" w:rsidRPr="00D8469D">
        <w:rPr>
          <w:rFonts w:ascii="Times New Roman" w:hAnsi="Times New Roman" w:cs="Times New Roman"/>
          <w:bCs/>
          <w:szCs w:val="16"/>
        </w:rPr>
        <w:t>.</w:t>
      </w:r>
    </w:p>
  </w:footnote>
  <w:footnote w:id="2">
    <w:p w14:paraId="3B90F1DC" w14:textId="77777777" w:rsidR="004604E4" w:rsidRPr="00D8469D" w:rsidRDefault="004604E4" w:rsidP="00CD25D0">
      <w:pPr>
        <w:pStyle w:val="Tekstprzypisudolnego"/>
        <w:contextualSpacing/>
        <w:jc w:val="both"/>
        <w:rPr>
          <w:rFonts w:ascii="Times New Roman" w:hAnsi="Times New Roman" w:cs="Times New Roman"/>
          <w:szCs w:val="16"/>
        </w:rPr>
      </w:pPr>
      <w:r w:rsidRPr="00D8469D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D8469D">
        <w:rPr>
          <w:rFonts w:ascii="Times New Roman" w:hAnsi="Times New Roman" w:cs="Times New Roman"/>
          <w:szCs w:val="16"/>
        </w:rPr>
        <w:t xml:space="preserve"> </w:t>
      </w:r>
      <w:r w:rsidR="000C529E" w:rsidRPr="00D8469D">
        <w:rPr>
          <w:rFonts w:ascii="Times New Roman" w:hAnsi="Times New Roman" w:cs="Times New Roman"/>
          <w:bCs/>
          <w:szCs w:val="16"/>
        </w:rPr>
        <w:t>Wnioskodawca</w:t>
      </w:r>
      <w:r w:rsidRPr="00D8469D">
        <w:rPr>
          <w:rFonts w:ascii="Times New Roman" w:hAnsi="Times New Roman" w:cs="Times New Roman"/>
          <w:bCs/>
          <w:szCs w:val="16"/>
        </w:rPr>
        <w:t xml:space="preserve"> powinien wskazać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 ujęciu punktowym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wszystkie zarzuty dotyczące poszczególnych kryteriów z któr</w:t>
      </w:r>
      <w:r w:rsidR="00440317" w:rsidRPr="00D8469D">
        <w:rPr>
          <w:rFonts w:ascii="Times New Roman" w:hAnsi="Times New Roman" w:cs="Times New Roman"/>
          <w:bCs/>
          <w:szCs w:val="16"/>
        </w:rPr>
        <w:t>ych oceną się nie zgadza wraz z  </w:t>
      </w:r>
      <w:r w:rsidRPr="00D8469D">
        <w:rPr>
          <w:rFonts w:ascii="Times New Roman" w:hAnsi="Times New Roman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D8469D">
        <w:rPr>
          <w:rFonts w:ascii="Times New Roman" w:hAnsi="Times New Roman" w:cs="Times New Roman"/>
          <w:bCs/>
          <w:szCs w:val="16"/>
        </w:rPr>
        <w:t xml:space="preserve"> kryterium wraz z uzasadnieniem</w:t>
      </w:r>
    </w:p>
  </w:footnote>
  <w:footnote w:id="3">
    <w:p w14:paraId="429B6BCC" w14:textId="77777777"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D8469D"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 w:rsidRPr="00D8469D">
        <w:rPr>
          <w:rFonts w:ascii="Times New Roman" w:hAnsi="Times New Roman" w:cs="Times New Roman"/>
          <w:sz w:val="20"/>
          <w:szCs w:val="16"/>
        </w:rPr>
        <w:t xml:space="preserve"> </w:t>
      </w:r>
      <w:r w:rsidR="000C529E" w:rsidRPr="00D8469D">
        <w:rPr>
          <w:rFonts w:ascii="Times New Roman" w:hAnsi="Times New Roman" w:cs="Times New Roman"/>
          <w:bCs/>
          <w:sz w:val="20"/>
          <w:szCs w:val="16"/>
        </w:rPr>
        <w:t>Wnioskodawca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powinien wskazać</w:t>
      </w:r>
      <w:r w:rsidR="000C529E" w:rsidRPr="00D8469D">
        <w:rPr>
          <w:rFonts w:ascii="Times New Roman" w:hAnsi="Times New Roman" w:cs="Times New Roman"/>
          <w:bCs/>
          <w:sz w:val="20"/>
          <w:szCs w:val="16"/>
        </w:rPr>
        <w:t>,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w ujęciu punktowym</w:t>
      </w:r>
      <w:r w:rsidR="000C529E" w:rsidRPr="00D8469D">
        <w:rPr>
          <w:rFonts w:ascii="Times New Roman" w:hAnsi="Times New Roman" w:cs="Times New Roman"/>
          <w:bCs/>
          <w:sz w:val="20"/>
          <w:szCs w:val="16"/>
        </w:rPr>
        <w:t>,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wszystkie zarzuty </w:t>
      </w:r>
      <w:r w:rsidR="00CD25D0" w:rsidRPr="00D8469D">
        <w:rPr>
          <w:rFonts w:ascii="Times New Roman" w:hAnsi="Times New Roman" w:cs="Times New Roman"/>
          <w:bCs/>
          <w:sz w:val="20"/>
          <w:szCs w:val="16"/>
        </w:rPr>
        <w:t xml:space="preserve">o charakterze proceduralnym w zakresie przeprowadzonej </w:t>
      </w:r>
      <w:r w:rsidRPr="00D8469D">
        <w:rPr>
          <w:rFonts w:ascii="Times New Roman" w:hAnsi="Times New Roman" w:cs="Times New Roman"/>
          <w:bCs/>
          <w:sz w:val="20"/>
          <w:szCs w:val="16"/>
        </w:rPr>
        <w:t>procedury wyboru</w:t>
      </w:r>
      <w:r w:rsidR="00CD25D0" w:rsidRPr="00D8469D">
        <w:rPr>
          <w:rFonts w:ascii="Times New Roman" w:hAnsi="Times New Roman" w:cs="Times New Roman"/>
          <w:bCs/>
          <w:sz w:val="20"/>
          <w:szCs w:val="16"/>
        </w:rPr>
        <w:t xml:space="preserve"> i oceny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 w:rsidRPr="00D8469D"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D8469D">
        <w:rPr>
          <w:rFonts w:ascii="Times New Roman" w:hAnsi="Times New Roman" w:cs="Times New Roman"/>
          <w:b/>
          <w:bCs/>
          <w:sz w:val="20"/>
          <w:szCs w:val="16"/>
        </w:rPr>
        <w:t>Pozostawić n</w:t>
      </w:r>
      <w:r w:rsidR="009B0FEA" w:rsidRPr="00D8469D">
        <w:rPr>
          <w:rFonts w:ascii="Times New Roman" w:hAnsi="Times New Roman" w:cs="Times New Roman"/>
          <w:b/>
          <w:bCs/>
          <w:sz w:val="20"/>
          <w:szCs w:val="16"/>
        </w:rPr>
        <w:t>iewypełnione</w:t>
      </w:r>
      <w:r w:rsidR="000C529E" w:rsidRPr="00D8469D">
        <w:rPr>
          <w:rFonts w:ascii="Times New Roman" w:hAnsi="Times New Roman" w:cs="Times New Roman"/>
          <w:b/>
          <w:bCs/>
          <w:sz w:val="20"/>
          <w:szCs w:val="16"/>
        </w:rPr>
        <w:t>,</w:t>
      </w:r>
      <w:r w:rsidR="009B0FEA" w:rsidRPr="00D8469D">
        <w:rPr>
          <w:rFonts w:ascii="Times New Roman" w:hAnsi="Times New Roman" w:cs="Times New Roman"/>
          <w:b/>
          <w:bCs/>
          <w:sz w:val="20"/>
          <w:szCs w:val="16"/>
        </w:rPr>
        <w:t xml:space="preserve"> jeżeli nie dotyczy</w:t>
      </w:r>
    </w:p>
    <w:p w14:paraId="5F835A02" w14:textId="77777777" w:rsidR="00671575" w:rsidRPr="00BF6033" w:rsidRDefault="00671575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BF6033">
        <w:rPr>
          <w:rFonts w:ascii="Times New Roman" w:hAnsi="Times New Roman" w:cs="Times New Roman"/>
          <w:bCs/>
          <w:sz w:val="20"/>
          <w:szCs w:val="16"/>
          <w:vertAlign w:val="superscript"/>
        </w:rPr>
        <w:t>4</w:t>
      </w:r>
      <w:r w:rsidRPr="00BF6033">
        <w:rPr>
          <w:rFonts w:ascii="Times New Roman" w:hAnsi="Times New Roman" w:cs="Times New Roman"/>
          <w:bCs/>
          <w:sz w:val="20"/>
          <w:szCs w:val="16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pzy ocenie błąd oraz wskazać własne stanowisko wraz z uzasadnieniem. 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D9E3" w14:textId="77777777" w:rsidR="006A1FAD" w:rsidRDefault="006A1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42AD" w14:textId="77777777" w:rsidR="0019243C" w:rsidRPr="0019243C" w:rsidRDefault="0019243C" w:rsidP="0019243C">
    <w:pPr>
      <w:pStyle w:val="Nagwek"/>
    </w:pPr>
  </w:p>
  <w:p w14:paraId="039498AE" w14:textId="77777777" w:rsidR="0019243C" w:rsidRPr="0019243C" w:rsidRDefault="0019243C" w:rsidP="001924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E573" w14:textId="4E1925DD" w:rsidR="002A5452" w:rsidRDefault="002A5452" w:rsidP="007368E1">
    <w:pPr>
      <w:pStyle w:val="Nagwek"/>
      <w:tabs>
        <w:tab w:val="clear" w:pos="4536"/>
        <w:tab w:val="clear" w:pos="9072"/>
        <w:tab w:val="left" w:pos="8175"/>
      </w:tabs>
      <w:jc w:val="right"/>
      <w:rPr>
        <w:rFonts w:ascii="Times New Roman" w:hAnsi="Times New Roman" w:cs="Times New Roman"/>
        <w:sz w:val="20"/>
        <w:szCs w:val="20"/>
      </w:rPr>
    </w:pPr>
  </w:p>
  <w:p w14:paraId="00CE0F37" w14:textId="35CE80E1" w:rsidR="002A5452" w:rsidRDefault="006A1FAD" w:rsidP="007368E1">
    <w:pPr>
      <w:pStyle w:val="Nagwek"/>
      <w:tabs>
        <w:tab w:val="clear" w:pos="4536"/>
        <w:tab w:val="clear" w:pos="9072"/>
        <w:tab w:val="left" w:pos="8175"/>
      </w:tabs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4E32F94D" wp14:editId="1492D658">
          <wp:extent cx="6804660" cy="10591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C2A71CA" w14:textId="77777777" w:rsidR="0019243C" w:rsidRPr="008E5BAB" w:rsidRDefault="00A641C7" w:rsidP="008E5BAB">
    <w:pPr>
      <w:pStyle w:val="Nagwek"/>
      <w:tabs>
        <w:tab w:val="clear" w:pos="4536"/>
        <w:tab w:val="clear" w:pos="9072"/>
        <w:tab w:val="left" w:pos="8175"/>
      </w:tabs>
      <w:jc w:val="right"/>
      <w:rPr>
        <w:rFonts w:ascii="Times New Roman" w:hAnsi="Times New Roman" w:cs="Times New Roman"/>
        <w:sz w:val="20"/>
        <w:szCs w:val="20"/>
      </w:rPr>
    </w:pPr>
    <w:r w:rsidRPr="00FC14BC">
      <w:rPr>
        <w:rFonts w:ascii="Times New Roman" w:hAnsi="Times New Roman" w:cs="Times New Roman"/>
        <w:sz w:val="20"/>
        <w:szCs w:val="20"/>
      </w:rPr>
      <w:t xml:space="preserve">Załącznik </w:t>
    </w:r>
    <w:r w:rsidR="00064D58" w:rsidRPr="00FC14BC">
      <w:rPr>
        <w:rFonts w:ascii="Times New Roman" w:hAnsi="Times New Roman" w:cs="Times New Roman"/>
        <w:sz w:val="20"/>
        <w:szCs w:val="20"/>
      </w:rPr>
      <w:t>15</w:t>
    </w:r>
    <w:r w:rsidR="007368E1" w:rsidRPr="00FC14BC">
      <w:rPr>
        <w:rFonts w:ascii="Times New Roman" w:hAnsi="Times New Roman" w:cs="Times New Roman"/>
        <w:sz w:val="20"/>
        <w:szCs w:val="20"/>
      </w:rPr>
      <w:t xml:space="preserve"> – wzór</w:t>
    </w:r>
    <w:r w:rsidR="007368E1" w:rsidRPr="00D8469D">
      <w:rPr>
        <w:rFonts w:ascii="Times New Roman" w:hAnsi="Times New Roman" w:cs="Times New Roman"/>
        <w:sz w:val="20"/>
        <w:szCs w:val="20"/>
      </w:rPr>
      <w:t xml:space="preserve"> protestu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17E63"/>
    <w:rsid w:val="00055BBC"/>
    <w:rsid w:val="00064D58"/>
    <w:rsid w:val="000C529E"/>
    <w:rsid w:val="000D2D42"/>
    <w:rsid w:val="000F5DBC"/>
    <w:rsid w:val="000F72B1"/>
    <w:rsid w:val="001578ED"/>
    <w:rsid w:val="00164952"/>
    <w:rsid w:val="00172C4C"/>
    <w:rsid w:val="0019243C"/>
    <w:rsid w:val="001A198E"/>
    <w:rsid w:val="001B074E"/>
    <w:rsid w:val="001E18E3"/>
    <w:rsid w:val="001F464D"/>
    <w:rsid w:val="0027153B"/>
    <w:rsid w:val="002A5452"/>
    <w:rsid w:val="00331774"/>
    <w:rsid w:val="00341701"/>
    <w:rsid w:val="00381AEE"/>
    <w:rsid w:val="003A4F66"/>
    <w:rsid w:val="003B33FA"/>
    <w:rsid w:val="00440317"/>
    <w:rsid w:val="004604E4"/>
    <w:rsid w:val="004B2E64"/>
    <w:rsid w:val="004B6CE6"/>
    <w:rsid w:val="004C4A5A"/>
    <w:rsid w:val="005723A4"/>
    <w:rsid w:val="00591FAD"/>
    <w:rsid w:val="005D6082"/>
    <w:rsid w:val="00622DCB"/>
    <w:rsid w:val="00671575"/>
    <w:rsid w:val="00682B79"/>
    <w:rsid w:val="00692CDD"/>
    <w:rsid w:val="006A1FAD"/>
    <w:rsid w:val="006D3F36"/>
    <w:rsid w:val="007262C3"/>
    <w:rsid w:val="007368E1"/>
    <w:rsid w:val="00773729"/>
    <w:rsid w:val="007A524E"/>
    <w:rsid w:val="00815D16"/>
    <w:rsid w:val="008739F4"/>
    <w:rsid w:val="008D42B7"/>
    <w:rsid w:val="008E5BAB"/>
    <w:rsid w:val="00905809"/>
    <w:rsid w:val="009365ED"/>
    <w:rsid w:val="00943B9F"/>
    <w:rsid w:val="0096297B"/>
    <w:rsid w:val="00992DB8"/>
    <w:rsid w:val="009B0FEA"/>
    <w:rsid w:val="009C0AD3"/>
    <w:rsid w:val="009C65D5"/>
    <w:rsid w:val="00A1556B"/>
    <w:rsid w:val="00A553CC"/>
    <w:rsid w:val="00A641C7"/>
    <w:rsid w:val="00AD2320"/>
    <w:rsid w:val="00B57F76"/>
    <w:rsid w:val="00B92D20"/>
    <w:rsid w:val="00BF6033"/>
    <w:rsid w:val="00CD25D0"/>
    <w:rsid w:val="00D10047"/>
    <w:rsid w:val="00D8469D"/>
    <w:rsid w:val="00E2403D"/>
    <w:rsid w:val="00E6471E"/>
    <w:rsid w:val="00EA6EA2"/>
    <w:rsid w:val="00EE546F"/>
    <w:rsid w:val="00F46D1E"/>
    <w:rsid w:val="00F50807"/>
    <w:rsid w:val="00F564C7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A4B49"/>
  <w15:docId w15:val="{21996A87-8B06-4BF7-91A2-0CDAB35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3DB7C4-0719-47A0-AA4E-47C8F2BC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AnitaW</cp:lastModifiedBy>
  <cp:revision>10</cp:revision>
  <cp:lastPrinted>2015-12-22T12:49:00Z</cp:lastPrinted>
  <dcterms:created xsi:type="dcterms:W3CDTF">2017-02-02T09:02:00Z</dcterms:created>
  <dcterms:modified xsi:type="dcterms:W3CDTF">2019-11-18T08:55:00Z</dcterms:modified>
</cp:coreProperties>
</file>